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E76D" w14:textId="2C00FB17" w:rsidR="00051249" w:rsidRPr="00444D81" w:rsidRDefault="00977263" w:rsidP="00051249">
      <w:pPr>
        <w:tabs>
          <w:tab w:val="right" w:pos="9070"/>
        </w:tabs>
        <w:spacing w:after="0"/>
        <w:jc w:val="both"/>
        <w:rPr>
          <w:color w:val="808080" w:themeColor="background1" w:themeShade="80"/>
          <w:sz w:val="36"/>
          <w:szCs w:val="36"/>
        </w:rPr>
      </w:pPr>
      <w:r>
        <w:rPr>
          <w:color w:val="808080" w:themeColor="background1" w:themeShade="80"/>
          <w:sz w:val="36"/>
          <w:szCs w:val="36"/>
        </w:rPr>
        <w:t>Communiqué de presse</w:t>
      </w:r>
    </w:p>
    <w:p w14:paraId="4296017C" w14:textId="2DBE4867" w:rsidR="00051249" w:rsidRPr="007B12C7" w:rsidRDefault="008B6FD1" w:rsidP="00051249">
      <w:pPr>
        <w:tabs>
          <w:tab w:val="right" w:pos="9070"/>
        </w:tabs>
        <w:spacing w:after="0"/>
        <w:jc w:val="both"/>
      </w:pPr>
      <w:bookmarkStart w:id="0" w:name="_Hlk59516081"/>
      <w:r>
        <w:t>SIAMS TV Days #3</w:t>
      </w:r>
      <w:r w:rsidR="00051249" w:rsidRPr="007B12C7">
        <w:tab/>
      </w:r>
      <w:r w:rsidR="00746257">
        <w:t xml:space="preserve"> </w:t>
      </w:r>
      <w:r w:rsidR="002C2E7F" w:rsidRPr="002C2E7F">
        <w:t xml:space="preserve">6 avril </w:t>
      </w:r>
      <w:r w:rsidR="00977263" w:rsidRPr="002C2E7F">
        <w:t>202</w:t>
      </w:r>
      <w:r w:rsidR="00371C5D" w:rsidRPr="002C2E7F">
        <w:t>3</w:t>
      </w:r>
    </w:p>
    <w:p w14:paraId="36DE6EBB" w14:textId="77777777" w:rsidR="00274D9E" w:rsidRPr="007B12C7" w:rsidRDefault="00274D9E" w:rsidP="00500FA2">
      <w:p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</w:p>
    <w:bookmarkEnd w:id="0"/>
    <w:p w14:paraId="038D579E" w14:textId="77777777" w:rsidR="00016F93" w:rsidRPr="007B12C7" w:rsidRDefault="00016F93" w:rsidP="0077339F">
      <w:pPr>
        <w:spacing w:after="0"/>
        <w:jc w:val="both"/>
        <w:rPr>
          <w:b/>
          <w:bCs/>
          <w:color w:val="0070C0"/>
          <w:sz w:val="28"/>
          <w:szCs w:val="28"/>
        </w:rPr>
      </w:pPr>
    </w:p>
    <w:p w14:paraId="6E6C8613" w14:textId="3342959C" w:rsidR="008626EA" w:rsidRPr="00314EE4" w:rsidRDefault="00F93F78" w:rsidP="008626EA">
      <w:pPr>
        <w:spacing w:after="0"/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Enjeux et défis de l’industrie ? </w:t>
      </w:r>
      <w:r w:rsidRPr="00314EE4">
        <w:rPr>
          <w:b/>
          <w:bCs/>
          <w:color w:val="0070C0"/>
          <w:sz w:val="28"/>
          <w:szCs w:val="28"/>
        </w:rPr>
        <w:t xml:space="preserve">Les SIAMS TV Days </w:t>
      </w:r>
      <w:r w:rsidR="00314EE4" w:rsidRPr="00314EE4">
        <w:rPr>
          <w:b/>
          <w:bCs/>
          <w:color w:val="0070C0"/>
          <w:sz w:val="28"/>
          <w:szCs w:val="28"/>
        </w:rPr>
        <w:t>y répon</w:t>
      </w:r>
      <w:r w:rsidR="00314EE4">
        <w:rPr>
          <w:b/>
          <w:bCs/>
          <w:color w:val="0070C0"/>
          <w:sz w:val="28"/>
          <w:szCs w:val="28"/>
        </w:rPr>
        <w:t>dent</w:t>
      </w:r>
    </w:p>
    <w:p w14:paraId="1637680A" w14:textId="22E58428" w:rsidR="008626EA" w:rsidRDefault="00EA5847" w:rsidP="008626EA">
      <w:pPr>
        <w:spacing w:after="0"/>
        <w:jc w:val="both"/>
        <w:rPr>
          <w:i/>
          <w:iCs/>
        </w:rPr>
      </w:pPr>
      <w:r>
        <w:rPr>
          <w:i/>
          <w:iCs/>
        </w:rPr>
        <w:t xml:space="preserve">Le Salon de l’ensemble de la chaîne de production des microtechniques a organisé les premiers SIAMS TV Days en collaboration avec Canal Alpha, la chaîne de télévision de l’Arc jurassien et </w:t>
      </w:r>
      <w:proofErr w:type="spellStart"/>
      <w:r>
        <w:rPr>
          <w:i/>
          <w:iCs/>
        </w:rPr>
        <w:t>Mystik</w:t>
      </w:r>
      <w:proofErr w:type="spellEnd"/>
      <w:r w:rsidR="00781319">
        <w:rPr>
          <w:i/>
          <w:iCs/>
        </w:rPr>
        <w:t>, son entreprise de production</w:t>
      </w:r>
      <w:r w:rsidR="002C3ECE">
        <w:rPr>
          <w:i/>
          <w:iCs/>
        </w:rPr>
        <w:t xml:space="preserve">. Les buts ? Débattre de l’industrie, </w:t>
      </w:r>
      <w:r w:rsidR="009F0D4A">
        <w:rPr>
          <w:i/>
          <w:iCs/>
        </w:rPr>
        <w:t xml:space="preserve">échanger </w:t>
      </w:r>
      <w:r w:rsidR="00CC6838">
        <w:rPr>
          <w:i/>
          <w:iCs/>
        </w:rPr>
        <w:t xml:space="preserve">autour de pistes pour le futur et </w:t>
      </w:r>
      <w:r w:rsidR="002C3ECE">
        <w:rPr>
          <w:i/>
          <w:iCs/>
        </w:rPr>
        <w:t xml:space="preserve">mettre les entreprises participantes à l’honneur </w:t>
      </w:r>
      <w:r w:rsidR="00CC6838">
        <w:rPr>
          <w:i/>
          <w:iCs/>
        </w:rPr>
        <w:t xml:space="preserve">tout en </w:t>
      </w:r>
      <w:r w:rsidR="002C3ECE">
        <w:rPr>
          <w:i/>
          <w:iCs/>
        </w:rPr>
        <w:t>valoris</w:t>
      </w:r>
      <w:r w:rsidR="00CC6838">
        <w:rPr>
          <w:i/>
          <w:iCs/>
        </w:rPr>
        <w:t>ant</w:t>
      </w:r>
      <w:r w:rsidR="002C3ECE">
        <w:rPr>
          <w:i/>
          <w:iCs/>
        </w:rPr>
        <w:t xml:space="preserve"> l</w:t>
      </w:r>
      <w:r w:rsidR="00FB19EF">
        <w:rPr>
          <w:i/>
          <w:iCs/>
        </w:rPr>
        <w:t>’industrie et ses métiers.</w:t>
      </w:r>
    </w:p>
    <w:p w14:paraId="669F1781" w14:textId="77777777" w:rsidR="008626EA" w:rsidRDefault="008626EA" w:rsidP="008626EA">
      <w:pPr>
        <w:spacing w:after="0"/>
        <w:jc w:val="both"/>
      </w:pPr>
    </w:p>
    <w:p w14:paraId="0055A1D5" w14:textId="24C00086" w:rsidR="008626EA" w:rsidRPr="00AF5764" w:rsidRDefault="007A61B6" w:rsidP="008626EA">
      <w:pPr>
        <w:spacing w:after="0"/>
        <w:jc w:val="both"/>
      </w:pPr>
      <w:r>
        <w:t>Les tournages réunissant 1</w:t>
      </w:r>
      <w:r w:rsidR="0070202D">
        <w:t>4</w:t>
      </w:r>
      <w:r>
        <w:t xml:space="preserve"> entreprises et institutions</w:t>
      </w:r>
      <w:r w:rsidR="0070202D">
        <w:t xml:space="preserve"> se sont tenus sur trois jours et ont traité de différents aspects des </w:t>
      </w:r>
      <w:r w:rsidR="007E4412">
        <w:t>enjeux et défis de l’industrie.</w:t>
      </w:r>
    </w:p>
    <w:p w14:paraId="702E266B" w14:textId="77777777" w:rsidR="008626EA" w:rsidRPr="00AF5764" w:rsidRDefault="008626EA" w:rsidP="008626EA">
      <w:pPr>
        <w:spacing w:after="0"/>
        <w:jc w:val="both"/>
      </w:pPr>
    </w:p>
    <w:p w14:paraId="3584BFFF" w14:textId="77198A0D" w:rsidR="008626EA" w:rsidRPr="00721787" w:rsidRDefault="008626EA" w:rsidP="008626EA">
      <w:pPr>
        <w:spacing w:after="0"/>
        <w:jc w:val="both"/>
        <w:rPr>
          <w:b/>
          <w:bCs/>
        </w:rPr>
      </w:pPr>
      <w:r w:rsidRPr="00721787">
        <w:rPr>
          <w:b/>
          <w:bCs/>
        </w:rPr>
        <w:t>Les SIAMS TV Days à la</w:t>
      </w:r>
      <w:r>
        <w:rPr>
          <w:b/>
          <w:bCs/>
        </w:rPr>
        <w:t xml:space="preserve"> TV</w:t>
      </w:r>
      <w:r w:rsidR="007E4412">
        <w:rPr>
          <w:b/>
          <w:bCs/>
        </w:rPr>
        <w:t xml:space="preserve"> et en ligne</w:t>
      </w:r>
    </w:p>
    <w:p w14:paraId="72DC7831" w14:textId="27FA6823" w:rsidR="002746E9" w:rsidRPr="00AC236E" w:rsidRDefault="008626EA" w:rsidP="008626EA">
      <w:pPr>
        <w:spacing w:after="0"/>
        <w:jc w:val="both"/>
        <w:rPr>
          <w:i/>
          <w:iCs/>
        </w:rPr>
      </w:pPr>
      <w:r>
        <w:t xml:space="preserve">La semaine du 17 au 21 avril 2023, </w:t>
      </w:r>
      <w:r w:rsidR="007F78B4">
        <w:t xml:space="preserve">Canal Alpha </w:t>
      </w:r>
      <w:r w:rsidR="006312D9">
        <w:t>diffuser</w:t>
      </w:r>
      <w:r w:rsidR="00E831DF">
        <w:t>a</w:t>
      </w:r>
      <w:r>
        <w:t xml:space="preserve"> une série d’émission</w:t>
      </w:r>
      <w:r w:rsidR="00A422E5">
        <w:t>s</w:t>
      </w:r>
      <w:r>
        <w:t xml:space="preserve"> dédiées à la microtechnique et à tous ses aspects. Ainsi</w:t>
      </w:r>
      <w:r w:rsidR="00A422E5">
        <w:t>,</w:t>
      </w:r>
      <w:r>
        <w:t xml:space="preserve"> chaque jour </w:t>
      </w:r>
      <w:r w:rsidR="00BF2F42">
        <w:t>du lundi au vendredi dès</w:t>
      </w:r>
      <w:r>
        <w:t xml:space="preserve"> 18h00</w:t>
      </w:r>
      <w:r w:rsidR="00A422E5">
        <w:t>,</w:t>
      </w:r>
      <w:r>
        <w:t xml:space="preserve"> les SIAMS TV Days permettront à </w:t>
      </w:r>
      <w:r w:rsidR="000C1B06">
        <w:t xml:space="preserve">trois </w:t>
      </w:r>
      <w:r>
        <w:t xml:space="preserve">entreprises de débattre sur Canal Alpha de sujets liés à l’industrie dans une vision ouverte à l’ensemble de la population. Immédiatement </w:t>
      </w:r>
      <w:r w:rsidR="000C1B06">
        <w:t>dans la continuité</w:t>
      </w:r>
      <w:r w:rsidR="007E4412">
        <w:t xml:space="preserve">, </w:t>
      </w:r>
      <w:r w:rsidR="000C1B06">
        <w:t xml:space="preserve"> </w:t>
      </w:r>
      <w:r w:rsidR="00EE3773">
        <w:t xml:space="preserve">Canal Alpha </w:t>
      </w:r>
      <w:r>
        <w:t>diffuser</w:t>
      </w:r>
      <w:r w:rsidR="007E4412">
        <w:t>a</w:t>
      </w:r>
      <w:r>
        <w:t xml:space="preserve"> chaque jour </w:t>
      </w:r>
      <w:r w:rsidR="007E0D8C">
        <w:t xml:space="preserve">en ligne </w:t>
      </w:r>
      <w:r>
        <w:t>une seconde émission</w:t>
      </w:r>
      <w:r w:rsidR="00C9736F">
        <w:t xml:space="preserve"> un peu plus pointue</w:t>
      </w:r>
      <w:r>
        <w:t xml:space="preserve"> </w:t>
      </w:r>
      <w:r w:rsidR="002746E9">
        <w:t xml:space="preserve">d’une trentaine de minutes </w:t>
      </w:r>
      <w:r w:rsidR="00626E41">
        <w:t>(</w:t>
      </w:r>
      <w:hyperlink r:id="rId11" w:history="1">
        <w:r w:rsidR="00626E41" w:rsidRPr="00382196">
          <w:rPr>
            <w:rStyle w:val="Lienhypertexte"/>
          </w:rPr>
          <w:t>canalalpha.ch/siams</w:t>
        </w:r>
      </w:hyperlink>
      <w:r w:rsidR="00626E41">
        <w:t xml:space="preserve">) </w:t>
      </w:r>
      <w:r>
        <w:t>avec les mêmes intervenants</w:t>
      </w:r>
      <w:r w:rsidR="00C9736F">
        <w:t xml:space="preserve">. Pierre-Yves Kohler, </w:t>
      </w:r>
      <w:r w:rsidR="00336D15">
        <w:t xml:space="preserve">GO de SIAMS explique : </w:t>
      </w:r>
      <w:r w:rsidR="00336D15" w:rsidRPr="00AC236E">
        <w:rPr>
          <w:i/>
          <w:iCs/>
        </w:rPr>
        <w:t>« </w:t>
      </w:r>
      <w:r w:rsidR="00E16BC5">
        <w:rPr>
          <w:i/>
          <w:iCs/>
        </w:rPr>
        <w:t>C’est dans la boîte et l</w:t>
      </w:r>
      <w:r w:rsidR="00171C2E" w:rsidRPr="00AC236E">
        <w:rPr>
          <w:i/>
          <w:iCs/>
        </w:rPr>
        <w:t>es discussions ont été passionnantes</w:t>
      </w:r>
      <w:r w:rsidR="006312D9">
        <w:rPr>
          <w:i/>
          <w:iCs/>
        </w:rPr>
        <w:t>. L</w:t>
      </w:r>
      <w:r w:rsidR="00604F8F" w:rsidRPr="00AC236E">
        <w:rPr>
          <w:i/>
          <w:iCs/>
        </w:rPr>
        <w:t>es enregistrements des</w:t>
      </w:r>
      <w:r w:rsidR="00171C2E" w:rsidRPr="00AC236E">
        <w:rPr>
          <w:i/>
          <w:iCs/>
        </w:rPr>
        <w:t xml:space="preserve"> deux </w:t>
      </w:r>
      <w:r w:rsidR="00604F8F" w:rsidRPr="00AC236E">
        <w:rPr>
          <w:i/>
          <w:iCs/>
        </w:rPr>
        <w:t>demi-heures d’émission</w:t>
      </w:r>
      <w:r w:rsidR="007B7D47">
        <w:rPr>
          <w:i/>
          <w:iCs/>
        </w:rPr>
        <w:t>s</w:t>
      </w:r>
      <w:r w:rsidR="00604F8F" w:rsidRPr="00AC236E">
        <w:rPr>
          <w:i/>
          <w:iCs/>
        </w:rPr>
        <w:t xml:space="preserve"> quotidienne</w:t>
      </w:r>
      <w:r w:rsidR="007B7D47">
        <w:rPr>
          <w:i/>
          <w:iCs/>
        </w:rPr>
        <w:t>s</w:t>
      </w:r>
      <w:r w:rsidR="00AC236E" w:rsidRPr="00AC236E">
        <w:rPr>
          <w:i/>
          <w:iCs/>
        </w:rPr>
        <w:t xml:space="preserve"> </w:t>
      </w:r>
      <w:r w:rsidR="006312D9">
        <w:rPr>
          <w:i/>
          <w:iCs/>
        </w:rPr>
        <w:t>ont passé</w:t>
      </w:r>
      <w:r w:rsidR="00E16BC5">
        <w:rPr>
          <w:i/>
          <w:iCs/>
        </w:rPr>
        <w:t xml:space="preserve"> très rapidement. Nous aurions pu échanger plus longtemps</w:t>
      </w:r>
      <w:r w:rsidR="00AC236E" w:rsidRPr="00AC236E">
        <w:rPr>
          <w:i/>
          <w:iCs/>
        </w:rPr>
        <w:t>! ».</w:t>
      </w:r>
      <w:r w:rsidR="00227D8C">
        <w:rPr>
          <w:i/>
          <w:iCs/>
        </w:rPr>
        <w:t xml:space="preserve"> </w:t>
      </w:r>
      <w:r w:rsidR="00227D8C" w:rsidRPr="00227D8C">
        <w:t xml:space="preserve">Régis Mérillat, journaliste et animateur de l’émission ajoute : </w:t>
      </w:r>
      <w:r w:rsidR="00EE3775">
        <w:t>« </w:t>
      </w:r>
      <w:r w:rsidR="00EE3775" w:rsidRPr="00EE3775">
        <w:rPr>
          <w:i/>
          <w:iCs/>
        </w:rPr>
        <w:t>L'expérience a été très enrichissante, et elle nous permet d'avoir une vision assez précise des défis qui attendent l'industrie dans notre région</w:t>
      </w:r>
      <w:r w:rsidR="0057767D">
        <w:rPr>
          <w:i/>
          <w:iCs/>
        </w:rPr>
        <w:t> ».</w:t>
      </w:r>
    </w:p>
    <w:p w14:paraId="22FD2A48" w14:textId="4E0322E3" w:rsidR="002746E9" w:rsidRDefault="002746E9" w:rsidP="008626EA">
      <w:pPr>
        <w:spacing w:after="0"/>
        <w:jc w:val="both"/>
      </w:pPr>
    </w:p>
    <w:p w14:paraId="3EAC3764" w14:textId="55D4E600" w:rsidR="00746257" w:rsidRDefault="00AF417E" w:rsidP="008626EA">
      <w:pPr>
        <w:spacing w:after="0"/>
        <w:jc w:val="both"/>
      </w:pPr>
      <w:r>
        <w:t>Voyons par le menu les différentes émissions</w:t>
      </w:r>
    </w:p>
    <w:p w14:paraId="3BDDC628" w14:textId="3962216C" w:rsidR="00AF417E" w:rsidRPr="0090466A" w:rsidRDefault="00AF417E" w:rsidP="008626EA">
      <w:pPr>
        <w:spacing w:after="0"/>
        <w:jc w:val="both"/>
        <w:rPr>
          <w:b/>
          <w:bCs/>
        </w:rPr>
      </w:pPr>
      <w:r w:rsidRPr="0090466A">
        <w:rPr>
          <w:b/>
          <w:bCs/>
        </w:rPr>
        <w:t>Enjeux et défis globaux de l’industrie #1</w:t>
      </w:r>
    </w:p>
    <w:p w14:paraId="75682D7D" w14:textId="59D2A9AA" w:rsidR="00FB6083" w:rsidRPr="004524B3" w:rsidRDefault="00FB6083" w:rsidP="008626EA">
      <w:pPr>
        <w:spacing w:after="0"/>
        <w:jc w:val="both"/>
        <w:rPr>
          <w:i/>
          <w:iCs/>
        </w:rPr>
      </w:pPr>
      <w:r w:rsidRPr="004524B3">
        <w:rPr>
          <w:i/>
          <w:iCs/>
        </w:rPr>
        <w:t xml:space="preserve">Diffusion le </w:t>
      </w:r>
      <w:r w:rsidR="004524B3" w:rsidRPr="004524B3">
        <w:rPr>
          <w:i/>
          <w:iCs/>
        </w:rPr>
        <w:t>17</w:t>
      </w:r>
      <w:r w:rsidR="0090466A" w:rsidRPr="004524B3">
        <w:rPr>
          <w:i/>
          <w:iCs/>
        </w:rPr>
        <w:t xml:space="preserve"> avril</w:t>
      </w:r>
      <w:r w:rsidR="004524B3" w:rsidRPr="004524B3">
        <w:rPr>
          <w:i/>
          <w:iCs/>
        </w:rPr>
        <w:t xml:space="preserve"> à 18h00</w:t>
      </w:r>
      <w:r w:rsidR="005F077A">
        <w:rPr>
          <w:i/>
          <w:iCs/>
        </w:rPr>
        <w:t xml:space="preserve"> </w:t>
      </w:r>
      <w:r w:rsidR="00486F87">
        <w:rPr>
          <w:i/>
          <w:iCs/>
        </w:rPr>
        <w:t>(</w:t>
      </w:r>
      <w:r w:rsidR="005F077A" w:rsidRPr="005F077A">
        <w:rPr>
          <w:i/>
          <w:iCs/>
        </w:rPr>
        <w:t>partie 1</w:t>
      </w:r>
      <w:r w:rsidR="00486F87">
        <w:rPr>
          <w:i/>
          <w:iCs/>
        </w:rPr>
        <w:t>)</w:t>
      </w:r>
      <w:r w:rsidR="005F077A" w:rsidRPr="005F077A">
        <w:rPr>
          <w:i/>
          <w:iCs/>
        </w:rPr>
        <w:t xml:space="preserve"> et à 18h30 </w:t>
      </w:r>
      <w:r w:rsidR="00486F87">
        <w:rPr>
          <w:i/>
          <w:iCs/>
        </w:rPr>
        <w:t>(</w:t>
      </w:r>
      <w:r w:rsidR="005F077A" w:rsidRPr="005F077A">
        <w:rPr>
          <w:i/>
          <w:iCs/>
        </w:rPr>
        <w:t>partie 2</w:t>
      </w:r>
      <w:r w:rsidR="00486F87">
        <w:rPr>
          <w:i/>
          <w:iCs/>
        </w:rPr>
        <w:t>)</w:t>
      </w:r>
    </w:p>
    <w:p w14:paraId="611072F4" w14:textId="377CC55E" w:rsidR="00AF417E" w:rsidRDefault="006F0AA9" w:rsidP="008626EA">
      <w:pPr>
        <w:spacing w:after="0"/>
        <w:jc w:val="both"/>
      </w:pPr>
      <w:r>
        <w:t xml:space="preserve">Avec Olivier Haegeli, </w:t>
      </w:r>
      <w:r w:rsidR="000A07E9">
        <w:t>d</w:t>
      </w:r>
      <w:r>
        <w:t xml:space="preserve">irecteur général de Willemin-Macodel, Arnaud Maître, </w:t>
      </w:r>
      <w:r w:rsidR="000A07E9">
        <w:t>c</w:t>
      </w:r>
      <w:r>
        <w:t xml:space="preserve">o-directeur de Louis </w:t>
      </w:r>
      <w:proofErr w:type="spellStart"/>
      <w:r>
        <w:t>Bélet</w:t>
      </w:r>
      <w:proofErr w:type="spellEnd"/>
      <w:r>
        <w:t xml:space="preserve"> et Marc Vuilliomenet, administrateur de DLK technologies</w:t>
      </w:r>
      <w:r w:rsidR="0095186A">
        <w:t>.</w:t>
      </w:r>
    </w:p>
    <w:p w14:paraId="49B3B888" w14:textId="48AC8A81" w:rsidR="007A5B6B" w:rsidRPr="00092A51" w:rsidRDefault="00603E05" w:rsidP="008626EA">
      <w:pPr>
        <w:spacing w:after="0"/>
        <w:jc w:val="both"/>
      </w:pPr>
      <w:r w:rsidRPr="00092A51">
        <w:t>A l’heure o</w:t>
      </w:r>
      <w:r w:rsidR="00062014">
        <w:t>ù</w:t>
      </w:r>
      <w:r w:rsidRPr="00092A51">
        <w:t xml:space="preserve"> les préoccupations écologiques </w:t>
      </w:r>
      <w:r w:rsidR="008151DD" w:rsidRPr="00092A51">
        <w:t xml:space="preserve">sont de plus en plus présentes dans les réflexions des </w:t>
      </w:r>
      <w:r w:rsidR="005C229A" w:rsidRPr="00092A51">
        <w:t>responsables d’</w:t>
      </w:r>
      <w:r w:rsidR="008151DD" w:rsidRPr="00092A51">
        <w:t>entreprise</w:t>
      </w:r>
      <w:r w:rsidR="000A07E9">
        <w:t>s</w:t>
      </w:r>
      <w:r w:rsidR="008151DD" w:rsidRPr="00092A51">
        <w:t>, les protagonistes échange</w:t>
      </w:r>
      <w:r w:rsidR="00CC2AB8" w:rsidRPr="00092A51">
        <w:t>ront</w:t>
      </w:r>
      <w:r w:rsidR="008151DD" w:rsidRPr="00092A51">
        <w:t xml:space="preserve"> et partage</w:t>
      </w:r>
      <w:r w:rsidR="00CC2AB8" w:rsidRPr="00092A51">
        <w:t>ro</w:t>
      </w:r>
      <w:r w:rsidR="008151DD" w:rsidRPr="00092A51">
        <w:t>nt leurs expériences</w:t>
      </w:r>
      <w:r w:rsidR="002E69E8" w:rsidRPr="00092A51">
        <w:t xml:space="preserve"> à ce sujet</w:t>
      </w:r>
      <w:r w:rsidR="005C229A" w:rsidRPr="00092A51">
        <w:t>. M</w:t>
      </w:r>
      <w:r w:rsidR="002E69E8" w:rsidRPr="00092A51">
        <w:t xml:space="preserve">ais ils </w:t>
      </w:r>
      <w:r w:rsidR="00CC2AB8" w:rsidRPr="00092A51">
        <w:t xml:space="preserve">toucheront également de nombreux autres </w:t>
      </w:r>
      <w:r w:rsidR="005C229A" w:rsidRPr="00092A51">
        <w:t>points très intéressants</w:t>
      </w:r>
      <w:r w:rsidR="00CC2AB8" w:rsidRPr="00092A51">
        <w:t xml:space="preserve"> comme l’efficience, le personnel</w:t>
      </w:r>
      <w:r w:rsidR="00BA4BB6" w:rsidRPr="00092A51">
        <w:t xml:space="preserve">, la formation ou encore l’innovation. </w:t>
      </w:r>
    </w:p>
    <w:p w14:paraId="719F33E8" w14:textId="1FD7C5EC" w:rsidR="00227D8C" w:rsidRPr="00092A51" w:rsidRDefault="00B15ED7" w:rsidP="008626EA">
      <w:pPr>
        <w:spacing w:after="0"/>
        <w:jc w:val="both"/>
      </w:pPr>
      <w:r w:rsidRPr="00092A51">
        <w:t xml:space="preserve">L’industrie </w:t>
      </w:r>
      <w:r w:rsidR="0047076B" w:rsidRPr="00092A51">
        <w:t>a</w:t>
      </w:r>
      <w:r w:rsidR="007A5B6B" w:rsidRPr="00092A51">
        <w:t>-t</w:t>
      </w:r>
      <w:r w:rsidR="0047076B" w:rsidRPr="00092A51">
        <w:t xml:space="preserve">-elle un avenir dans notre région ? </w:t>
      </w:r>
      <w:r w:rsidR="00256CF4">
        <w:t xml:space="preserve">Pour le savoir, ne manquez pas les SIAMS TV Days </w:t>
      </w:r>
      <w:r w:rsidR="00EC0773" w:rsidRPr="00092A51">
        <w:t xml:space="preserve"> (et sans en dévoiler trop, la réponse est oui !)</w:t>
      </w:r>
    </w:p>
    <w:p w14:paraId="436CDFD9" w14:textId="77777777" w:rsidR="005C18FD" w:rsidRPr="00092A51" w:rsidRDefault="005C18FD" w:rsidP="008626EA">
      <w:pPr>
        <w:spacing w:after="0"/>
        <w:jc w:val="both"/>
      </w:pPr>
    </w:p>
    <w:p w14:paraId="2C78C212" w14:textId="77777777" w:rsidR="00092F20" w:rsidRDefault="00092F20">
      <w:pPr>
        <w:rPr>
          <w:b/>
          <w:bCs/>
        </w:rPr>
      </w:pPr>
      <w:r>
        <w:rPr>
          <w:b/>
          <w:bCs/>
        </w:rPr>
        <w:br w:type="page"/>
      </w:r>
    </w:p>
    <w:p w14:paraId="33EB3EF9" w14:textId="77777777" w:rsidR="00626717" w:rsidRPr="00092A51" w:rsidRDefault="00626717" w:rsidP="00626717">
      <w:pPr>
        <w:spacing w:after="0"/>
        <w:jc w:val="both"/>
        <w:rPr>
          <w:b/>
          <w:bCs/>
        </w:rPr>
      </w:pPr>
      <w:r w:rsidRPr="00092A51">
        <w:rPr>
          <w:b/>
          <w:bCs/>
        </w:rPr>
        <w:lastRenderedPageBreak/>
        <w:t>Enjeux et défis de l’industrie du décolletage</w:t>
      </w:r>
    </w:p>
    <w:p w14:paraId="62DBAF2C" w14:textId="771B25C9" w:rsidR="00626717" w:rsidRPr="00F06CF6" w:rsidRDefault="00626717" w:rsidP="00626717">
      <w:pPr>
        <w:spacing w:after="0"/>
        <w:jc w:val="both"/>
        <w:rPr>
          <w:i/>
          <w:iCs/>
        </w:rPr>
      </w:pPr>
      <w:r w:rsidRPr="00F06CF6">
        <w:rPr>
          <w:i/>
          <w:iCs/>
        </w:rPr>
        <w:t xml:space="preserve">Diffusion le 18 avril à </w:t>
      </w:r>
      <w:r w:rsidR="00A529AE" w:rsidRPr="004524B3">
        <w:rPr>
          <w:i/>
          <w:iCs/>
        </w:rPr>
        <w:t>18h00</w:t>
      </w:r>
      <w:r w:rsidR="00A529AE">
        <w:rPr>
          <w:i/>
          <w:iCs/>
        </w:rPr>
        <w:t xml:space="preserve"> (</w:t>
      </w:r>
      <w:r w:rsidR="00A529AE" w:rsidRPr="005F077A">
        <w:rPr>
          <w:i/>
          <w:iCs/>
        </w:rPr>
        <w:t>partie 1</w:t>
      </w:r>
      <w:r w:rsidR="00A529AE">
        <w:rPr>
          <w:i/>
          <w:iCs/>
        </w:rPr>
        <w:t>)</w:t>
      </w:r>
      <w:r w:rsidR="00A529AE" w:rsidRPr="005F077A">
        <w:rPr>
          <w:i/>
          <w:iCs/>
        </w:rPr>
        <w:t xml:space="preserve"> et à 18h30 </w:t>
      </w:r>
      <w:r w:rsidR="00A529AE">
        <w:rPr>
          <w:i/>
          <w:iCs/>
        </w:rPr>
        <w:t>(</w:t>
      </w:r>
      <w:r w:rsidR="00A529AE" w:rsidRPr="005F077A">
        <w:rPr>
          <w:i/>
          <w:iCs/>
        </w:rPr>
        <w:t>partie 2</w:t>
      </w:r>
      <w:r w:rsidR="00A529AE">
        <w:rPr>
          <w:i/>
          <w:iCs/>
        </w:rPr>
        <w:t>)</w:t>
      </w:r>
    </w:p>
    <w:p w14:paraId="20DC0739" w14:textId="47457436" w:rsidR="00626717" w:rsidRPr="00092A51" w:rsidRDefault="00626717" w:rsidP="00626717">
      <w:pPr>
        <w:spacing w:after="0"/>
        <w:jc w:val="both"/>
      </w:pPr>
      <w:r w:rsidRPr="00092A51">
        <w:t xml:space="preserve">Avec Cédric Chèvre, </w:t>
      </w:r>
      <w:r>
        <w:t>d</w:t>
      </w:r>
      <w:r w:rsidRPr="00092A51">
        <w:t xml:space="preserve">irecteur général de </w:t>
      </w:r>
      <w:proofErr w:type="spellStart"/>
      <w:r w:rsidRPr="00092A51">
        <w:t>Décovi</w:t>
      </w:r>
      <w:proofErr w:type="spellEnd"/>
      <w:r w:rsidRPr="00092A51">
        <w:t xml:space="preserve">, Michel Di Bernardo, </w:t>
      </w:r>
      <w:r>
        <w:t>d</w:t>
      </w:r>
      <w:r w:rsidRPr="00092A51">
        <w:t xml:space="preserve">irecteur général de Codec et Emmanuel </w:t>
      </w:r>
      <w:proofErr w:type="spellStart"/>
      <w:r w:rsidRPr="00092A51">
        <w:t>Raf</w:t>
      </w:r>
      <w:r w:rsidR="00A24324">
        <w:t>f</w:t>
      </w:r>
      <w:r w:rsidRPr="00092A51">
        <w:t>ner</w:t>
      </w:r>
      <w:proofErr w:type="spellEnd"/>
      <w:r w:rsidRPr="00092A51">
        <w:t xml:space="preserve">, </w:t>
      </w:r>
      <w:r>
        <w:t>d</w:t>
      </w:r>
      <w:r w:rsidRPr="00092A51">
        <w:t>irecteur général de Lauener.</w:t>
      </w:r>
    </w:p>
    <w:p w14:paraId="340DE030" w14:textId="77777777" w:rsidR="00626717" w:rsidRPr="00092A51" w:rsidRDefault="00626717" w:rsidP="00626717">
      <w:pPr>
        <w:spacing w:after="0"/>
        <w:jc w:val="both"/>
      </w:pPr>
      <w:r w:rsidRPr="00092A51">
        <w:t xml:space="preserve">Le décolletage est omniprésent dans notre région et les entreprises font face à des évolutions techniques, environnementales et sociétales très importantes. Les responsables présents sur le plateau partageront leurs expériences et leur passion pour ce métier si important dans l’Arc jurassien. </w:t>
      </w:r>
    </w:p>
    <w:p w14:paraId="135E5A0C" w14:textId="77777777" w:rsidR="00626717" w:rsidRDefault="00626717" w:rsidP="00626717">
      <w:pPr>
        <w:spacing w:after="0"/>
        <w:jc w:val="both"/>
      </w:pPr>
      <w:r w:rsidRPr="00092A51">
        <w:t>Les métiers du décolletage ? Toujours des métiers d’avenir ? Les trois chefs d’entreprise</w:t>
      </w:r>
      <w:r>
        <w:t>s</w:t>
      </w:r>
      <w:r w:rsidRPr="00092A51">
        <w:t xml:space="preserve"> seront unanimes</w:t>
      </w:r>
      <w:r>
        <w:t xml:space="preserve"> lors des SIAMS TV Days</w:t>
      </w:r>
      <w:r w:rsidRPr="00092A51">
        <w:t xml:space="preserve"> </w:t>
      </w:r>
      <w:r w:rsidRPr="00AC3ECE">
        <w:t xml:space="preserve">(et sans </w:t>
      </w:r>
      <w:r>
        <w:t>tout dévoiler à l’avance</w:t>
      </w:r>
      <w:r w:rsidRPr="00AC3ECE">
        <w:t>, la réponse est oui !)</w:t>
      </w:r>
      <w:r>
        <w:t>.</w:t>
      </w:r>
    </w:p>
    <w:p w14:paraId="35508E1E" w14:textId="77777777" w:rsidR="00626717" w:rsidRPr="00092A51" w:rsidRDefault="00626717" w:rsidP="00626717">
      <w:pPr>
        <w:spacing w:after="0"/>
        <w:jc w:val="both"/>
      </w:pPr>
    </w:p>
    <w:p w14:paraId="68F64515" w14:textId="77777777" w:rsidR="00AD3991" w:rsidRPr="00092A51" w:rsidRDefault="00AD3991" w:rsidP="00AD3991">
      <w:pPr>
        <w:spacing w:after="0"/>
        <w:jc w:val="both"/>
        <w:rPr>
          <w:b/>
          <w:bCs/>
        </w:rPr>
      </w:pPr>
      <w:r w:rsidRPr="00092A51">
        <w:rPr>
          <w:b/>
          <w:bCs/>
        </w:rPr>
        <w:t>Enjeux et défis techniques de l’industrie</w:t>
      </w:r>
    </w:p>
    <w:p w14:paraId="4AC5333C" w14:textId="6EA2A658" w:rsidR="00AD3991" w:rsidRPr="00F06CF6" w:rsidRDefault="00AD3991" w:rsidP="00AD3991">
      <w:pPr>
        <w:spacing w:after="0"/>
        <w:jc w:val="both"/>
        <w:rPr>
          <w:i/>
          <w:iCs/>
        </w:rPr>
      </w:pPr>
      <w:r w:rsidRPr="00F06CF6">
        <w:rPr>
          <w:i/>
          <w:iCs/>
        </w:rPr>
        <w:t xml:space="preserve">Diffusion le 19 avril à </w:t>
      </w:r>
      <w:r w:rsidR="00A529AE" w:rsidRPr="004524B3">
        <w:rPr>
          <w:i/>
          <w:iCs/>
        </w:rPr>
        <w:t>18h00</w:t>
      </w:r>
      <w:r w:rsidR="00A529AE">
        <w:rPr>
          <w:i/>
          <w:iCs/>
        </w:rPr>
        <w:t xml:space="preserve"> (</w:t>
      </w:r>
      <w:r w:rsidR="00A529AE" w:rsidRPr="005F077A">
        <w:rPr>
          <w:i/>
          <w:iCs/>
        </w:rPr>
        <w:t>partie 1</w:t>
      </w:r>
      <w:r w:rsidR="00A529AE">
        <w:rPr>
          <w:i/>
          <w:iCs/>
        </w:rPr>
        <w:t>)</w:t>
      </w:r>
      <w:r w:rsidR="00A529AE" w:rsidRPr="005F077A">
        <w:rPr>
          <w:i/>
          <w:iCs/>
        </w:rPr>
        <w:t xml:space="preserve"> et à 18h30 </w:t>
      </w:r>
      <w:r w:rsidR="00A529AE">
        <w:rPr>
          <w:i/>
          <w:iCs/>
        </w:rPr>
        <w:t>(</w:t>
      </w:r>
      <w:r w:rsidR="00A529AE" w:rsidRPr="005F077A">
        <w:rPr>
          <w:i/>
          <w:iCs/>
        </w:rPr>
        <w:t>partie 2</w:t>
      </w:r>
      <w:r w:rsidR="00A529AE">
        <w:rPr>
          <w:i/>
          <w:iCs/>
        </w:rPr>
        <w:t>)</w:t>
      </w:r>
    </w:p>
    <w:p w14:paraId="0A4B6143" w14:textId="77777777" w:rsidR="00AD3991" w:rsidRPr="00092A51" w:rsidRDefault="00AD3991" w:rsidP="00AD3991">
      <w:pPr>
        <w:spacing w:after="0"/>
        <w:jc w:val="both"/>
      </w:pPr>
      <w:r w:rsidRPr="00092A51">
        <w:t xml:space="preserve">Avec Sergio Canosa, </w:t>
      </w:r>
      <w:r>
        <w:t>r</w:t>
      </w:r>
      <w:r w:rsidRPr="00092A51">
        <w:t xml:space="preserve">esponsable </w:t>
      </w:r>
      <w:r>
        <w:t>v</w:t>
      </w:r>
      <w:r w:rsidRPr="00092A51">
        <w:t xml:space="preserve">entes et </w:t>
      </w:r>
      <w:r>
        <w:t>m</w:t>
      </w:r>
      <w:r w:rsidRPr="00092A51">
        <w:t xml:space="preserve">arketing chez Applitec, Olivier Flückiger, </w:t>
      </w:r>
      <w:r>
        <w:t>r</w:t>
      </w:r>
      <w:r w:rsidRPr="00092A51">
        <w:t xml:space="preserve">esponsable des ventes et administration chez </w:t>
      </w:r>
      <w:proofErr w:type="spellStart"/>
      <w:r w:rsidRPr="00092A51">
        <w:t>Ifanger</w:t>
      </w:r>
      <w:proofErr w:type="spellEnd"/>
      <w:r w:rsidRPr="00092A51">
        <w:t xml:space="preserve"> et Nicolas Vernier, </w:t>
      </w:r>
      <w:r>
        <w:t>d</w:t>
      </w:r>
      <w:r w:rsidRPr="00092A51">
        <w:t xml:space="preserve">irecteur des ventes chez Dixi </w:t>
      </w:r>
      <w:proofErr w:type="spellStart"/>
      <w:r w:rsidRPr="00092A51">
        <w:t>Polytool</w:t>
      </w:r>
      <w:proofErr w:type="spellEnd"/>
      <w:r w:rsidRPr="00092A51">
        <w:t>.</w:t>
      </w:r>
    </w:p>
    <w:p w14:paraId="08DF005D" w14:textId="77777777" w:rsidR="00AD3991" w:rsidRPr="00092A51" w:rsidRDefault="00AD3991" w:rsidP="00AD3991">
      <w:pPr>
        <w:spacing w:after="0"/>
        <w:jc w:val="both"/>
      </w:pPr>
      <w:r w:rsidRPr="00092A51">
        <w:t>Lorsque des outilleurs se rencontrent, ils parlent d’outillage</w:t>
      </w:r>
      <w:r>
        <w:t>, mais</w:t>
      </w:r>
      <w:r w:rsidRPr="00092A51">
        <w:t xml:space="preserve"> pas que</w:t>
      </w:r>
      <w:r>
        <w:t> !</w:t>
      </w:r>
      <w:r w:rsidRPr="00092A51">
        <w:t xml:space="preserve"> Nous verrons dans cette session que l’expertise technique est un prérequis indispensable mais que ça ne suffit de loin pas pour rester sur le marché. Les responsables parleron</w:t>
      </w:r>
      <w:r>
        <w:t>t</w:t>
      </w:r>
      <w:r w:rsidRPr="00092A51">
        <w:t xml:space="preserve"> des défis techniques, logistiques, commerciaux et d’innovation, de ressources humaines et de bien plus encore.</w:t>
      </w:r>
    </w:p>
    <w:p w14:paraId="6E1DAC06" w14:textId="77777777" w:rsidR="00AD3991" w:rsidRDefault="00AD3991" w:rsidP="00AD3991">
      <w:pPr>
        <w:spacing w:after="0"/>
        <w:jc w:val="both"/>
      </w:pPr>
      <w:r w:rsidRPr="00092A51">
        <w:t>Les PME de l’Arc jurassien</w:t>
      </w:r>
      <w:r>
        <w:t xml:space="preserve"> et suisses</w:t>
      </w:r>
      <w:r w:rsidRPr="00092A51">
        <w:t xml:space="preserve"> peuvent-elles faire face à des mastodontes internationaux ? Les trois responsables </w:t>
      </w:r>
      <w:r>
        <w:t xml:space="preserve">y </w:t>
      </w:r>
      <w:r w:rsidRPr="00AC3ECE">
        <w:t>répondront</w:t>
      </w:r>
      <w:r>
        <w:t xml:space="preserve"> aux SIAMS TV Days</w:t>
      </w:r>
      <w:r w:rsidRPr="00AC3ECE">
        <w:t xml:space="preserve"> (et sans </w:t>
      </w:r>
      <w:r>
        <w:t>tout dévoiler à l’avance</w:t>
      </w:r>
      <w:r w:rsidRPr="00AC3ECE">
        <w:t>, la réponse est oui !)</w:t>
      </w:r>
      <w:r>
        <w:t>.</w:t>
      </w:r>
    </w:p>
    <w:p w14:paraId="0155E3D0" w14:textId="77777777" w:rsidR="00AD3991" w:rsidRPr="00092A51" w:rsidRDefault="00AD3991" w:rsidP="00AD3991">
      <w:pPr>
        <w:spacing w:after="0"/>
        <w:jc w:val="both"/>
      </w:pPr>
    </w:p>
    <w:p w14:paraId="3F12489B" w14:textId="7791B925" w:rsidR="00AF417E" w:rsidRPr="00092A51" w:rsidRDefault="00AF417E" w:rsidP="008626EA">
      <w:pPr>
        <w:spacing w:after="0"/>
        <w:jc w:val="both"/>
        <w:rPr>
          <w:b/>
          <w:bCs/>
        </w:rPr>
      </w:pPr>
      <w:r w:rsidRPr="00092A51">
        <w:rPr>
          <w:b/>
          <w:bCs/>
        </w:rPr>
        <w:t>Enjeux et défis globaux de l’industrie #2</w:t>
      </w:r>
    </w:p>
    <w:p w14:paraId="6ECD82D5" w14:textId="2036C429" w:rsidR="0090466A" w:rsidRPr="00F06CF6" w:rsidRDefault="0090466A" w:rsidP="0090466A">
      <w:pPr>
        <w:spacing w:after="0"/>
        <w:jc w:val="both"/>
        <w:rPr>
          <w:i/>
          <w:iCs/>
        </w:rPr>
      </w:pPr>
      <w:r w:rsidRPr="00F06CF6">
        <w:rPr>
          <w:i/>
          <w:iCs/>
        </w:rPr>
        <w:t xml:space="preserve">Diffusion le </w:t>
      </w:r>
      <w:r w:rsidR="00AD3991" w:rsidRPr="00F06CF6">
        <w:rPr>
          <w:i/>
          <w:iCs/>
        </w:rPr>
        <w:t>20</w:t>
      </w:r>
      <w:r w:rsidRPr="00F06CF6">
        <w:rPr>
          <w:i/>
          <w:iCs/>
        </w:rPr>
        <w:t xml:space="preserve"> avril</w:t>
      </w:r>
      <w:r w:rsidR="00AD3991" w:rsidRPr="00F06CF6">
        <w:rPr>
          <w:i/>
          <w:iCs/>
        </w:rPr>
        <w:t xml:space="preserve"> à </w:t>
      </w:r>
      <w:r w:rsidR="00A529AE" w:rsidRPr="004524B3">
        <w:rPr>
          <w:i/>
          <w:iCs/>
        </w:rPr>
        <w:t>18h00</w:t>
      </w:r>
      <w:r w:rsidR="00A529AE">
        <w:rPr>
          <w:i/>
          <w:iCs/>
        </w:rPr>
        <w:t xml:space="preserve"> (</w:t>
      </w:r>
      <w:r w:rsidR="00A529AE" w:rsidRPr="005F077A">
        <w:rPr>
          <w:i/>
          <w:iCs/>
        </w:rPr>
        <w:t>partie 1</w:t>
      </w:r>
      <w:r w:rsidR="00A529AE">
        <w:rPr>
          <w:i/>
          <w:iCs/>
        </w:rPr>
        <w:t>)</w:t>
      </w:r>
      <w:r w:rsidR="00A529AE" w:rsidRPr="005F077A">
        <w:rPr>
          <w:i/>
          <w:iCs/>
        </w:rPr>
        <w:t xml:space="preserve"> et à 18h30 </w:t>
      </w:r>
      <w:r w:rsidR="00A529AE">
        <w:rPr>
          <w:i/>
          <w:iCs/>
        </w:rPr>
        <w:t>(</w:t>
      </w:r>
      <w:r w:rsidR="00A529AE" w:rsidRPr="005F077A">
        <w:rPr>
          <w:i/>
          <w:iCs/>
        </w:rPr>
        <w:t>partie 2</w:t>
      </w:r>
      <w:r w:rsidR="00A529AE">
        <w:rPr>
          <w:i/>
          <w:iCs/>
        </w:rPr>
        <w:t>)</w:t>
      </w:r>
    </w:p>
    <w:p w14:paraId="3F3A0515" w14:textId="6084A486" w:rsidR="0095186A" w:rsidRPr="00092A51" w:rsidRDefault="0095186A" w:rsidP="0090466A">
      <w:pPr>
        <w:spacing w:after="0"/>
        <w:jc w:val="both"/>
      </w:pPr>
      <w:r w:rsidRPr="00092A51">
        <w:t xml:space="preserve">Avec Philippe Cordonier, </w:t>
      </w:r>
      <w:r w:rsidR="000A07E9">
        <w:t>r</w:t>
      </w:r>
      <w:r w:rsidRPr="00092A51">
        <w:t xml:space="preserve">esponsable Suisse romande pour </w:t>
      </w:r>
      <w:proofErr w:type="spellStart"/>
      <w:r w:rsidRPr="00092A51">
        <w:t>Swissmem</w:t>
      </w:r>
      <w:proofErr w:type="spellEnd"/>
      <w:r w:rsidRPr="00092A51">
        <w:t xml:space="preserve">, Anne Hirtzlin, </w:t>
      </w:r>
      <w:r w:rsidR="000A07E9">
        <w:t>r</w:t>
      </w:r>
      <w:r w:rsidRPr="00092A51">
        <w:t xml:space="preserve">esponsable du développement durable chez </w:t>
      </w:r>
      <w:proofErr w:type="spellStart"/>
      <w:r w:rsidRPr="00092A51">
        <w:t>Tornos</w:t>
      </w:r>
      <w:proofErr w:type="spellEnd"/>
      <w:r w:rsidRPr="00092A51">
        <w:t xml:space="preserve"> et </w:t>
      </w:r>
      <w:r w:rsidR="006F3BB8">
        <w:t>Claude</w:t>
      </w:r>
      <w:r w:rsidRPr="00092A51">
        <w:t xml:space="preserve"> Jeannerat, </w:t>
      </w:r>
      <w:r w:rsidR="000A07E9">
        <w:t>p</w:t>
      </w:r>
      <w:r w:rsidRPr="00092A51">
        <w:t>rofesseur en conception mécanique à la H</w:t>
      </w:r>
      <w:r w:rsidR="000A07E9">
        <w:t>E-</w:t>
      </w:r>
      <w:r w:rsidRPr="00092A51">
        <w:t>Arc Ingénierie.</w:t>
      </w:r>
    </w:p>
    <w:p w14:paraId="7E895BF0" w14:textId="4B208B96" w:rsidR="007A5B6B" w:rsidRPr="00092A51" w:rsidRDefault="007E4E8A" w:rsidP="0090466A">
      <w:pPr>
        <w:spacing w:after="0"/>
        <w:jc w:val="both"/>
      </w:pPr>
      <w:r w:rsidRPr="00092A51">
        <w:t>Le développement durable, les économies d’énergie</w:t>
      </w:r>
      <w:r w:rsidR="00EE0F98" w:rsidRPr="00092A51">
        <w:t xml:space="preserve">, mais </w:t>
      </w:r>
      <w:r w:rsidR="000A07E9">
        <w:t>également</w:t>
      </w:r>
      <w:r w:rsidR="00EE0F98" w:rsidRPr="00092A51">
        <w:t xml:space="preserve"> la taille des machines, la relève dans les métiers techniques</w:t>
      </w:r>
      <w:r w:rsidR="002B1A36" w:rsidRPr="00092A51">
        <w:t xml:space="preserve"> </w:t>
      </w:r>
      <w:r w:rsidR="003635FF" w:rsidRPr="00092A51">
        <w:t xml:space="preserve">ou encore le développement </w:t>
      </w:r>
      <w:r w:rsidR="00733018" w:rsidRPr="00092A51">
        <w:t>logiciel au service de la durabilité…</w:t>
      </w:r>
    </w:p>
    <w:p w14:paraId="5B53DBC4" w14:textId="4592CCA9" w:rsidR="00BA4BB6" w:rsidRPr="00092A51" w:rsidRDefault="007A5B6B" w:rsidP="0090466A">
      <w:pPr>
        <w:spacing w:after="0"/>
        <w:jc w:val="both"/>
      </w:pPr>
      <w:r w:rsidRPr="00092A51">
        <w:t>Peut-on encore in</w:t>
      </w:r>
      <w:r w:rsidR="00DC6EAF">
        <w:t xml:space="preserve">venter et innover </w:t>
      </w:r>
      <w:r w:rsidRPr="00092A51">
        <w:t xml:space="preserve">dans ces domaines en Suisse ? </w:t>
      </w:r>
      <w:r w:rsidR="000A07E9">
        <w:t>L</w:t>
      </w:r>
      <w:r w:rsidR="00733018" w:rsidRPr="00092A51">
        <w:t xml:space="preserve">es participants </w:t>
      </w:r>
      <w:r w:rsidR="00D2593E">
        <w:t xml:space="preserve">à cette session des SIAMS TV Days </w:t>
      </w:r>
      <w:r w:rsidR="00733018" w:rsidRPr="00092A51">
        <w:t>donneront de nombreuses pistes et idées</w:t>
      </w:r>
      <w:r w:rsidR="00582F9D" w:rsidRPr="00092A51">
        <w:t xml:space="preserve"> </w:t>
      </w:r>
      <w:r w:rsidR="00AC3ECE" w:rsidRPr="00AC3ECE">
        <w:t xml:space="preserve">(et sans </w:t>
      </w:r>
      <w:r w:rsidR="00AC3ECE">
        <w:t>tout dévoiler à l’avance</w:t>
      </w:r>
      <w:r w:rsidR="00AC3ECE" w:rsidRPr="00AC3ECE">
        <w:t>, la réponse est oui !)</w:t>
      </w:r>
      <w:r w:rsidR="00AC3ECE">
        <w:t>.</w:t>
      </w:r>
    </w:p>
    <w:p w14:paraId="3B8B2714" w14:textId="77777777" w:rsidR="00AF417E" w:rsidRPr="00092A51" w:rsidRDefault="00AF417E" w:rsidP="008626EA">
      <w:pPr>
        <w:spacing w:after="0"/>
        <w:jc w:val="both"/>
      </w:pPr>
    </w:p>
    <w:p w14:paraId="69240F88" w14:textId="5E910148" w:rsidR="00FB6083" w:rsidRPr="00092A51" w:rsidRDefault="00FB6083" w:rsidP="008626EA">
      <w:pPr>
        <w:spacing w:after="0"/>
        <w:jc w:val="both"/>
        <w:rPr>
          <w:b/>
          <w:bCs/>
        </w:rPr>
      </w:pPr>
      <w:r w:rsidRPr="00092A51">
        <w:rPr>
          <w:b/>
          <w:bCs/>
        </w:rPr>
        <w:t>Enjeux et défis numériques de l’industrie</w:t>
      </w:r>
    </w:p>
    <w:p w14:paraId="281686D5" w14:textId="2F9FC14E" w:rsidR="0090466A" w:rsidRPr="00F06CF6" w:rsidRDefault="0090466A" w:rsidP="0090466A">
      <w:pPr>
        <w:spacing w:after="0"/>
        <w:jc w:val="both"/>
        <w:rPr>
          <w:i/>
          <w:iCs/>
        </w:rPr>
      </w:pPr>
      <w:r w:rsidRPr="00F06CF6">
        <w:rPr>
          <w:i/>
          <w:iCs/>
        </w:rPr>
        <w:t xml:space="preserve">Diffusion le </w:t>
      </w:r>
      <w:r w:rsidR="00AD3991" w:rsidRPr="00F06CF6">
        <w:rPr>
          <w:i/>
          <w:iCs/>
        </w:rPr>
        <w:t>21</w:t>
      </w:r>
      <w:r w:rsidRPr="00F06CF6">
        <w:rPr>
          <w:i/>
          <w:iCs/>
        </w:rPr>
        <w:t xml:space="preserve"> avril</w:t>
      </w:r>
      <w:r w:rsidR="00AD3991" w:rsidRPr="00F06CF6">
        <w:rPr>
          <w:i/>
          <w:iCs/>
        </w:rPr>
        <w:t xml:space="preserve"> à </w:t>
      </w:r>
      <w:r w:rsidR="00A529AE" w:rsidRPr="004524B3">
        <w:rPr>
          <w:i/>
          <w:iCs/>
        </w:rPr>
        <w:t>18h00</w:t>
      </w:r>
      <w:r w:rsidR="00A529AE">
        <w:rPr>
          <w:i/>
          <w:iCs/>
        </w:rPr>
        <w:t xml:space="preserve"> (</w:t>
      </w:r>
      <w:r w:rsidR="00A529AE" w:rsidRPr="005F077A">
        <w:rPr>
          <w:i/>
          <w:iCs/>
        </w:rPr>
        <w:t>partie 1</w:t>
      </w:r>
      <w:r w:rsidR="00A529AE">
        <w:rPr>
          <w:i/>
          <w:iCs/>
        </w:rPr>
        <w:t>)</w:t>
      </w:r>
      <w:r w:rsidR="00A529AE" w:rsidRPr="005F077A">
        <w:rPr>
          <w:i/>
          <w:iCs/>
        </w:rPr>
        <w:t xml:space="preserve"> et à 18h30 </w:t>
      </w:r>
      <w:r w:rsidR="00A529AE">
        <w:rPr>
          <w:i/>
          <w:iCs/>
        </w:rPr>
        <w:t>(</w:t>
      </w:r>
      <w:r w:rsidR="00A529AE" w:rsidRPr="005F077A">
        <w:rPr>
          <w:i/>
          <w:iCs/>
        </w:rPr>
        <w:t>partie 2</w:t>
      </w:r>
      <w:r w:rsidR="00A529AE">
        <w:rPr>
          <w:i/>
          <w:iCs/>
        </w:rPr>
        <w:t>)</w:t>
      </w:r>
    </w:p>
    <w:p w14:paraId="33456E0B" w14:textId="17F30044" w:rsidR="002B1A36" w:rsidRPr="00092A51" w:rsidRDefault="00076BA7" w:rsidP="002B1A36">
      <w:pPr>
        <w:spacing w:after="0"/>
        <w:jc w:val="both"/>
      </w:pPr>
      <w:r w:rsidRPr="00092A51">
        <w:t xml:space="preserve">Avec Cyril Amez, </w:t>
      </w:r>
      <w:r w:rsidR="00620855">
        <w:t xml:space="preserve">responsable </w:t>
      </w:r>
      <w:r w:rsidR="00195460" w:rsidRPr="00092A51">
        <w:t xml:space="preserve">du développement des </w:t>
      </w:r>
      <w:r w:rsidR="00620855">
        <w:t>affaires</w:t>
      </w:r>
      <w:r w:rsidR="00195460" w:rsidRPr="00092A51">
        <w:t xml:space="preserve"> chez </w:t>
      </w:r>
      <w:proofErr w:type="spellStart"/>
      <w:r w:rsidR="00195460" w:rsidRPr="00092A51">
        <w:t>Fanuc</w:t>
      </w:r>
      <w:proofErr w:type="spellEnd"/>
      <w:r w:rsidR="00195460" w:rsidRPr="00092A51">
        <w:t xml:space="preserve"> et </w:t>
      </w:r>
      <w:r w:rsidRPr="00092A51">
        <w:t xml:space="preserve">Florian Stauffer, </w:t>
      </w:r>
      <w:r w:rsidR="006802CA">
        <w:t>d</w:t>
      </w:r>
      <w:r w:rsidRPr="00092A51">
        <w:t xml:space="preserve">irecteur général de </w:t>
      </w:r>
      <w:proofErr w:type="spellStart"/>
      <w:r w:rsidRPr="00092A51">
        <w:t>Ciposa</w:t>
      </w:r>
      <w:proofErr w:type="spellEnd"/>
      <w:r w:rsidR="00195460" w:rsidRPr="00092A51">
        <w:t>.</w:t>
      </w:r>
    </w:p>
    <w:p w14:paraId="3931B152" w14:textId="77777777" w:rsidR="007A5B6B" w:rsidRPr="00092A51" w:rsidRDefault="00EA7D11" w:rsidP="008626EA">
      <w:pPr>
        <w:spacing w:after="0"/>
        <w:jc w:val="both"/>
      </w:pPr>
      <w:r w:rsidRPr="00092A51">
        <w:t>Inte</w:t>
      </w:r>
      <w:r w:rsidR="002826CD" w:rsidRPr="00092A51">
        <w:t>lligence artificielle, automatisation</w:t>
      </w:r>
      <w:r w:rsidR="00D51295" w:rsidRPr="00092A51">
        <w:t>, robotique, place de l’</w:t>
      </w:r>
      <w:r w:rsidR="005E5D26" w:rsidRPr="00092A51">
        <w:t>être humain dans le monde moderne</w:t>
      </w:r>
      <w:r w:rsidR="00D51295" w:rsidRPr="00092A51">
        <w:t>, innovation</w:t>
      </w:r>
      <w:r w:rsidR="005E5D26" w:rsidRPr="00092A51">
        <w:t>, chat GPT ou encore</w:t>
      </w:r>
      <w:r w:rsidR="0030178E" w:rsidRPr="00092A51">
        <w:t xml:space="preserve"> Terminator</w:t>
      </w:r>
      <w:r w:rsidR="00D17042" w:rsidRPr="00092A51">
        <w:t xml:space="preserve">… </w:t>
      </w:r>
    </w:p>
    <w:p w14:paraId="7E2C3526" w14:textId="326BBABA" w:rsidR="00FB6083" w:rsidRDefault="007A5B6B" w:rsidP="008626EA">
      <w:pPr>
        <w:spacing w:after="0"/>
        <w:jc w:val="both"/>
      </w:pPr>
      <w:r w:rsidRPr="00092A51">
        <w:t>L</w:t>
      </w:r>
      <w:r w:rsidR="00D17042" w:rsidRPr="00092A51">
        <w:t xml:space="preserve">es intervenants </w:t>
      </w:r>
      <w:proofErr w:type="spellStart"/>
      <w:r w:rsidR="00BC2972" w:rsidRPr="00092A51">
        <w:t>seront-ils</w:t>
      </w:r>
      <w:proofErr w:type="spellEnd"/>
      <w:r w:rsidR="00BC2972" w:rsidRPr="00092A51">
        <w:t xml:space="preserve"> rassurants quant à l’évolution d</w:t>
      </w:r>
      <w:r w:rsidR="00B15ED7" w:rsidRPr="00092A51">
        <w:t>u numérique dans le monde industriel ? A découvrir sur les SIAMS TV Days </w:t>
      </w:r>
      <w:r w:rsidR="00AC3ECE" w:rsidRPr="00AC3ECE">
        <w:t xml:space="preserve">(et sans </w:t>
      </w:r>
      <w:r w:rsidR="00AC3ECE">
        <w:t>tout dévoiler à l’avance</w:t>
      </w:r>
      <w:r w:rsidR="00AC3ECE" w:rsidRPr="00AC3ECE">
        <w:t>, la réponse est oui !)</w:t>
      </w:r>
      <w:r w:rsidR="00AC3ECE">
        <w:t>.</w:t>
      </w:r>
    </w:p>
    <w:p w14:paraId="5D6CE4A0" w14:textId="77777777" w:rsidR="008626EA" w:rsidRPr="00721787" w:rsidRDefault="008626EA" w:rsidP="008626EA">
      <w:pPr>
        <w:spacing w:after="0"/>
        <w:jc w:val="both"/>
      </w:pPr>
    </w:p>
    <w:p w14:paraId="0A383B18" w14:textId="77777777" w:rsidR="00092F20" w:rsidRDefault="00092F20">
      <w:pPr>
        <w:rPr>
          <w:b/>
          <w:bCs/>
        </w:rPr>
      </w:pPr>
      <w:r>
        <w:rPr>
          <w:b/>
          <w:bCs/>
        </w:rPr>
        <w:br w:type="page"/>
      </w:r>
    </w:p>
    <w:p w14:paraId="325C45AC" w14:textId="69A9F0CD" w:rsidR="008626EA" w:rsidRPr="00A24371" w:rsidRDefault="00CB25A2" w:rsidP="008626EA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 xml:space="preserve">L’industrie ? Un super </w:t>
      </w:r>
      <w:r w:rsidR="00C665AE">
        <w:rPr>
          <w:b/>
          <w:bCs/>
        </w:rPr>
        <w:t xml:space="preserve">domaine </w:t>
      </w:r>
      <w:r>
        <w:rPr>
          <w:b/>
          <w:bCs/>
        </w:rPr>
        <w:t>d’activité</w:t>
      </w:r>
      <w:r w:rsidR="00FD4C07">
        <w:rPr>
          <w:b/>
          <w:bCs/>
        </w:rPr>
        <w:t xml:space="preserve"> qui mérite d’être mieux connu</w:t>
      </w:r>
    </w:p>
    <w:p w14:paraId="18E9B29A" w14:textId="104D6462" w:rsidR="008626EA" w:rsidRDefault="00AC703A" w:rsidP="008626EA">
      <w:pPr>
        <w:spacing w:after="0"/>
        <w:jc w:val="both"/>
        <w:rPr>
          <w:i/>
          <w:iCs/>
        </w:rPr>
      </w:pPr>
      <w:r>
        <w:t xml:space="preserve">Si les </w:t>
      </w:r>
      <w:r w:rsidR="0025514D">
        <w:t>cinq</w:t>
      </w:r>
      <w:r>
        <w:t xml:space="preserve"> jours d’émissions traiteront de sujets très différents et complémentaires, les organisateurs s’accordent à dire que </w:t>
      </w:r>
      <w:r w:rsidR="0025514D">
        <w:t>tous les intervenants auront aidé l’industrie à briller plus fort</w:t>
      </w:r>
      <w:r w:rsidR="00722A1B">
        <w:t>. Quel plaisir de voir tous ces responsables échanger positivement et avec respect</w:t>
      </w:r>
      <w:r w:rsidR="001404ED">
        <w:t xml:space="preserve">. Pierre-Yves Kohler explique : </w:t>
      </w:r>
      <w:r w:rsidR="001404ED" w:rsidRPr="00FD4C07">
        <w:rPr>
          <w:i/>
          <w:iCs/>
        </w:rPr>
        <w:t>« Nous avons coutume de dire que nous sommes dans une région extraordinaire et que les exposants du SIAMS sont les meilleurs du monde</w:t>
      </w:r>
      <w:r w:rsidR="009B7FB4" w:rsidRPr="00FD4C07">
        <w:rPr>
          <w:i/>
          <w:iCs/>
        </w:rPr>
        <w:t xml:space="preserve">. Et ça </w:t>
      </w:r>
      <w:r w:rsidR="00C36C59">
        <w:rPr>
          <w:i/>
          <w:iCs/>
        </w:rPr>
        <w:t>s</w:t>
      </w:r>
      <w:r w:rsidR="009B7FB4" w:rsidRPr="00FD4C07">
        <w:rPr>
          <w:i/>
          <w:iCs/>
        </w:rPr>
        <w:t xml:space="preserve">’est vérifié une fois de plus. Les échanges ont </w:t>
      </w:r>
      <w:r w:rsidR="00201BE0" w:rsidRPr="00FD4C07">
        <w:rPr>
          <w:i/>
          <w:iCs/>
        </w:rPr>
        <w:t xml:space="preserve">été nourris, ouverts et </w:t>
      </w:r>
      <w:r w:rsidR="003B785F" w:rsidRPr="00FD4C07">
        <w:rPr>
          <w:i/>
          <w:iCs/>
        </w:rPr>
        <w:t>passionnants ».</w:t>
      </w:r>
      <w:r w:rsidR="003B785F">
        <w:t xml:space="preserve"> Il </w:t>
      </w:r>
      <w:r w:rsidR="00B82173">
        <w:t>conclut à ce sujet</w:t>
      </w:r>
      <w:r w:rsidR="003B785F">
        <w:t xml:space="preserve"> : </w:t>
      </w:r>
      <w:r w:rsidR="003B785F" w:rsidRPr="003678B2">
        <w:rPr>
          <w:i/>
          <w:iCs/>
        </w:rPr>
        <w:t xml:space="preserve">« Je profite d’ailleurs </w:t>
      </w:r>
      <w:r w:rsidR="00C36C59">
        <w:rPr>
          <w:i/>
          <w:iCs/>
        </w:rPr>
        <w:t>de</w:t>
      </w:r>
      <w:r w:rsidR="003B785F" w:rsidRPr="003678B2">
        <w:rPr>
          <w:i/>
          <w:iCs/>
        </w:rPr>
        <w:t xml:space="preserve"> remercier</w:t>
      </w:r>
      <w:r w:rsidR="00C36C59">
        <w:rPr>
          <w:i/>
          <w:iCs/>
        </w:rPr>
        <w:t xml:space="preserve"> encore</w:t>
      </w:r>
      <w:r w:rsidR="003B785F" w:rsidRPr="003678B2">
        <w:rPr>
          <w:i/>
          <w:iCs/>
        </w:rPr>
        <w:t xml:space="preserve"> tous les participants</w:t>
      </w:r>
      <w:r w:rsidR="003678B2" w:rsidRPr="003678B2">
        <w:rPr>
          <w:i/>
          <w:iCs/>
        </w:rPr>
        <w:t xml:space="preserve"> ainsi que les équipes de Canal Alpha et de </w:t>
      </w:r>
      <w:proofErr w:type="spellStart"/>
      <w:r w:rsidR="003678B2" w:rsidRPr="003678B2">
        <w:rPr>
          <w:i/>
          <w:iCs/>
        </w:rPr>
        <w:t>Mysti</w:t>
      </w:r>
      <w:r w:rsidR="00C36C59">
        <w:rPr>
          <w:i/>
          <w:iCs/>
        </w:rPr>
        <w:t>k</w:t>
      </w:r>
      <w:proofErr w:type="spellEnd"/>
      <w:r w:rsidR="003678B2" w:rsidRPr="003678B2">
        <w:rPr>
          <w:i/>
          <w:iCs/>
        </w:rPr>
        <w:t xml:space="preserve"> pour le travail extraordinaire effectué ».</w:t>
      </w:r>
    </w:p>
    <w:p w14:paraId="10A28144" w14:textId="77777777" w:rsidR="00E7104D" w:rsidRDefault="00E7104D" w:rsidP="008626EA">
      <w:pPr>
        <w:spacing w:after="0"/>
        <w:jc w:val="both"/>
        <w:rPr>
          <w:i/>
          <w:iCs/>
        </w:rPr>
      </w:pPr>
    </w:p>
    <w:p w14:paraId="729D5ABD" w14:textId="4CBBECC5" w:rsidR="00F66842" w:rsidRPr="001D0162" w:rsidRDefault="00F66842" w:rsidP="00F66842">
      <w:pPr>
        <w:spacing w:after="0"/>
        <w:jc w:val="both"/>
        <w:rPr>
          <w:b/>
          <w:bCs/>
        </w:rPr>
      </w:pPr>
      <w:r>
        <w:rPr>
          <w:b/>
          <w:bCs/>
        </w:rPr>
        <w:t>Un studio totalement bluffant</w:t>
      </w:r>
    </w:p>
    <w:p w14:paraId="527A8C70" w14:textId="2045302C" w:rsidR="00F66842" w:rsidRDefault="00F66842" w:rsidP="00F66842">
      <w:pPr>
        <w:jc w:val="both"/>
        <w:rPr>
          <w:rFonts w:eastAsia="Times New Roman"/>
        </w:rPr>
      </w:pPr>
      <w:r w:rsidRPr="003D5476">
        <w:rPr>
          <w:rFonts w:eastAsia="Times New Roman"/>
        </w:rPr>
        <w:t xml:space="preserve">Les SIAMS TV Day </w:t>
      </w:r>
      <w:r w:rsidR="00FD4C07">
        <w:rPr>
          <w:rFonts w:eastAsia="Times New Roman"/>
        </w:rPr>
        <w:t>ont donné</w:t>
      </w:r>
      <w:r w:rsidRPr="003D5476">
        <w:rPr>
          <w:rFonts w:eastAsia="Times New Roman"/>
        </w:rPr>
        <w:t xml:space="preserve"> l’occasion </w:t>
      </w:r>
      <w:r w:rsidR="00FD4C07">
        <w:rPr>
          <w:rFonts w:eastAsia="Times New Roman"/>
        </w:rPr>
        <w:t>à</w:t>
      </w:r>
      <w:r w:rsidRPr="003D5476">
        <w:rPr>
          <w:rFonts w:eastAsia="Times New Roman"/>
        </w:rPr>
        <w:t xml:space="preserve"> </w:t>
      </w:r>
      <w:proofErr w:type="spellStart"/>
      <w:r w:rsidRPr="003D5476">
        <w:rPr>
          <w:rFonts w:eastAsia="Times New Roman"/>
        </w:rPr>
        <w:t>Mystik</w:t>
      </w:r>
      <w:proofErr w:type="spellEnd"/>
      <w:r w:rsidRPr="003D5476">
        <w:rPr>
          <w:rFonts w:eastAsia="Times New Roman"/>
        </w:rPr>
        <w:t xml:space="preserve"> SA d’utiliser pour la première fois leur tout nouveau studio</w:t>
      </w:r>
      <w:r w:rsidR="00C36C59">
        <w:rPr>
          <w:rFonts w:eastAsia="Times New Roman"/>
        </w:rPr>
        <w:t>.</w:t>
      </w:r>
      <w:r w:rsidRPr="003D5476">
        <w:rPr>
          <w:rFonts w:eastAsia="Times New Roman"/>
        </w:rPr>
        <w:t xml:space="preserve"> D’une surface de 300 m</w:t>
      </w:r>
      <w:r w:rsidRPr="003D5476">
        <w:rPr>
          <w:rFonts w:eastAsia="Times New Roman"/>
          <w:vertAlign w:val="superscript"/>
        </w:rPr>
        <w:t>2</w:t>
      </w:r>
      <w:r w:rsidRPr="003D5476">
        <w:rPr>
          <w:rFonts w:eastAsia="Times New Roman"/>
        </w:rPr>
        <w:t xml:space="preserve"> et disposant d’un arrière-plan modulaire digital (écran géant) de 80m2, ce studio permet la réalisation d’émissions dans les conditions du direct avec un niveau de qualité jamais vu précédemment. </w:t>
      </w:r>
      <w:r w:rsidR="00A76468">
        <w:rPr>
          <w:rFonts w:eastAsia="Times New Roman"/>
        </w:rPr>
        <w:t>Lors des SIAMS TV Days le plateau sembl</w:t>
      </w:r>
      <w:r w:rsidR="005E0E27">
        <w:rPr>
          <w:rFonts w:eastAsia="Times New Roman"/>
        </w:rPr>
        <w:t xml:space="preserve">ait être au cœur d’une usine futuriste, mais lors des poses par exemple, les protagonistes se retrouvaient instantanément </w:t>
      </w:r>
      <w:r w:rsidR="00371B03">
        <w:rPr>
          <w:rFonts w:eastAsia="Times New Roman"/>
        </w:rPr>
        <w:t xml:space="preserve">dans un salon feutré ou </w:t>
      </w:r>
      <w:r w:rsidR="005E0E27">
        <w:rPr>
          <w:rFonts w:eastAsia="Times New Roman"/>
        </w:rPr>
        <w:t>au cœur d’une forêt</w:t>
      </w:r>
      <w:r w:rsidR="006672E6">
        <w:rPr>
          <w:rFonts w:eastAsia="Times New Roman"/>
        </w:rPr>
        <w:t>. Effet « wow » garanti</w:t>
      </w:r>
      <w:r w:rsidR="00F913A8">
        <w:rPr>
          <w:rFonts w:eastAsia="Times New Roman"/>
        </w:rPr>
        <w:t xml:space="preserve">. Le GO de SIAMS </w:t>
      </w:r>
      <w:r w:rsidR="00B82173">
        <w:rPr>
          <w:rFonts w:eastAsia="Times New Roman"/>
        </w:rPr>
        <w:t xml:space="preserve">ajoute : </w:t>
      </w:r>
      <w:r w:rsidR="00B82173" w:rsidRPr="006B479E">
        <w:rPr>
          <w:rFonts w:eastAsia="Times New Roman"/>
          <w:i/>
          <w:iCs/>
        </w:rPr>
        <w:t xml:space="preserve">« Si le </w:t>
      </w:r>
      <w:r w:rsidR="00155DFE" w:rsidRPr="006B479E">
        <w:rPr>
          <w:rFonts w:eastAsia="Times New Roman"/>
          <w:i/>
          <w:iCs/>
        </w:rPr>
        <w:t>décor et le fait même de passer à la TV étaient impressionnant</w:t>
      </w:r>
      <w:r w:rsidR="00B86A19">
        <w:rPr>
          <w:rFonts w:eastAsia="Times New Roman"/>
          <w:i/>
          <w:iCs/>
        </w:rPr>
        <w:t>s</w:t>
      </w:r>
      <w:r w:rsidR="00155DFE" w:rsidRPr="006B479E">
        <w:rPr>
          <w:rFonts w:eastAsia="Times New Roman"/>
          <w:i/>
          <w:iCs/>
        </w:rPr>
        <w:t xml:space="preserve">, </w:t>
      </w:r>
      <w:r w:rsidR="00E126F9" w:rsidRPr="006B479E">
        <w:rPr>
          <w:rFonts w:eastAsia="Times New Roman"/>
          <w:i/>
          <w:iCs/>
        </w:rPr>
        <w:t xml:space="preserve">l’accueil et l’accompagnement par les équipes sur place </w:t>
      </w:r>
      <w:r w:rsidR="005013A0" w:rsidRPr="006B479E">
        <w:rPr>
          <w:rFonts w:eastAsia="Times New Roman"/>
          <w:i/>
          <w:iCs/>
        </w:rPr>
        <w:t xml:space="preserve">ont été parfaits pour faire retomber la pression et ainsi permettre à nos invités </w:t>
      </w:r>
      <w:r w:rsidR="006B479E" w:rsidRPr="006B479E">
        <w:rPr>
          <w:rFonts w:eastAsia="Times New Roman"/>
          <w:i/>
          <w:iCs/>
        </w:rPr>
        <w:t>de participer</w:t>
      </w:r>
      <w:r w:rsidR="00371B03">
        <w:rPr>
          <w:rFonts w:eastAsia="Times New Roman"/>
          <w:i/>
          <w:iCs/>
        </w:rPr>
        <w:t xml:space="preserve"> avec naturel et compétence </w:t>
      </w:r>
      <w:r w:rsidR="006B479E" w:rsidRPr="006B479E">
        <w:rPr>
          <w:rFonts w:eastAsia="Times New Roman"/>
          <w:i/>
          <w:iCs/>
        </w:rPr>
        <w:t>à la création de superbes émissions ».</w:t>
      </w:r>
      <w:r w:rsidR="006B479E">
        <w:rPr>
          <w:rFonts w:eastAsia="Times New Roman"/>
        </w:rPr>
        <w:t xml:space="preserve"> </w:t>
      </w:r>
    </w:p>
    <w:p w14:paraId="0D470112" w14:textId="50B56098" w:rsidR="008626EA" w:rsidRPr="00D87DEC" w:rsidRDefault="008626EA" w:rsidP="008626EA">
      <w:pPr>
        <w:spacing w:after="0"/>
        <w:jc w:val="both"/>
        <w:rPr>
          <w:b/>
          <w:bCs/>
        </w:rPr>
      </w:pPr>
      <w:r w:rsidRPr="00D87DEC">
        <w:rPr>
          <w:b/>
          <w:bCs/>
        </w:rPr>
        <w:t xml:space="preserve">Les SIAMS TV Days ? </w:t>
      </w:r>
      <w:r w:rsidR="006758E3">
        <w:rPr>
          <w:b/>
          <w:bCs/>
        </w:rPr>
        <w:t>Du 17 au 2</w:t>
      </w:r>
      <w:r w:rsidR="00356360">
        <w:rPr>
          <w:b/>
          <w:bCs/>
        </w:rPr>
        <w:t>1</w:t>
      </w:r>
      <w:r w:rsidR="006758E3">
        <w:rPr>
          <w:b/>
          <w:bCs/>
        </w:rPr>
        <w:t xml:space="preserve"> avril 2023</w:t>
      </w:r>
      <w:r w:rsidR="006B479E">
        <w:rPr>
          <w:b/>
          <w:bCs/>
        </w:rPr>
        <w:t xml:space="preserve"> à 18h00</w:t>
      </w:r>
      <w:r w:rsidR="00185E4E">
        <w:rPr>
          <w:b/>
          <w:bCs/>
        </w:rPr>
        <w:t>, u</w:t>
      </w:r>
      <w:r w:rsidRPr="00D87DEC">
        <w:rPr>
          <w:b/>
          <w:bCs/>
        </w:rPr>
        <w:t>ne série d’émissions à ne pas manquer !</w:t>
      </w:r>
    </w:p>
    <w:p w14:paraId="3C5F5BD7" w14:textId="77777777" w:rsidR="00065A7F" w:rsidRDefault="00065A7F" w:rsidP="0077339F">
      <w:pPr>
        <w:spacing w:after="0"/>
        <w:jc w:val="both"/>
      </w:pPr>
    </w:p>
    <w:p w14:paraId="3BEF57BF" w14:textId="77777777" w:rsidR="00C75B6D" w:rsidRDefault="00C75B6D" w:rsidP="0077339F">
      <w:pPr>
        <w:spacing w:after="0"/>
        <w:jc w:val="both"/>
      </w:pPr>
    </w:p>
    <w:p w14:paraId="4D3FBB5C" w14:textId="77777777" w:rsidR="00C75B6D" w:rsidRDefault="00C75B6D" w:rsidP="0077339F">
      <w:pPr>
        <w:spacing w:after="0"/>
        <w:jc w:val="both"/>
      </w:pPr>
    </w:p>
    <w:p w14:paraId="5794279C" w14:textId="6533B11B" w:rsidR="008F0AF8" w:rsidRPr="00065A7F" w:rsidRDefault="008F0AF8" w:rsidP="0077339F">
      <w:pPr>
        <w:spacing w:after="0"/>
        <w:jc w:val="both"/>
        <w:rPr>
          <w:u w:val="single"/>
        </w:rPr>
      </w:pPr>
      <w:r w:rsidRPr="00065A7F">
        <w:rPr>
          <w:u w:val="single"/>
        </w:rPr>
        <w:t>Image</w:t>
      </w:r>
      <w:r w:rsidR="00092F20">
        <w:rPr>
          <w:u w:val="single"/>
        </w:rPr>
        <w:t>s</w:t>
      </w:r>
      <w:r w:rsidR="00065A7F" w:rsidRPr="00065A7F">
        <w:rPr>
          <w:u w:val="single"/>
        </w:rPr>
        <w:t xml:space="preserve"> et légende</w:t>
      </w:r>
      <w:r w:rsidR="00092F20">
        <w:rPr>
          <w:u w:val="single"/>
        </w:rPr>
        <w:t>s</w:t>
      </w:r>
    </w:p>
    <w:p w14:paraId="25A6746C" w14:textId="6BA8D0DA" w:rsidR="00065A7F" w:rsidRPr="00F06760" w:rsidRDefault="00B66C66" w:rsidP="0077339F">
      <w:pPr>
        <w:spacing w:after="0"/>
        <w:jc w:val="both"/>
        <w:rPr>
          <w:color w:val="2E74B5" w:themeColor="accent5" w:themeShade="BF"/>
        </w:rPr>
      </w:pPr>
      <w:r>
        <w:rPr>
          <w:color w:val="2E74B5" w:themeColor="accent5" w:themeShade="BF"/>
        </w:rPr>
        <w:t>Page suivante.</w:t>
      </w:r>
    </w:p>
    <w:p w14:paraId="7EA92DCB" w14:textId="4FDFBE9B" w:rsidR="0077339F" w:rsidRPr="00C75B6D" w:rsidRDefault="0077339F" w:rsidP="0077339F">
      <w:pPr>
        <w:spacing w:after="0"/>
        <w:jc w:val="both"/>
      </w:pPr>
    </w:p>
    <w:p w14:paraId="55A02862" w14:textId="77777777" w:rsidR="00030E1C" w:rsidRPr="00C75B6D" w:rsidRDefault="00030E1C" w:rsidP="0077339F">
      <w:pPr>
        <w:spacing w:after="0"/>
        <w:jc w:val="both"/>
      </w:pPr>
    </w:p>
    <w:p w14:paraId="6D39A3C1" w14:textId="77777777" w:rsidR="0009715B" w:rsidRPr="00C75B6D" w:rsidRDefault="0009715B" w:rsidP="0009715B">
      <w:pPr>
        <w:spacing w:after="0"/>
        <w:jc w:val="right"/>
      </w:pPr>
    </w:p>
    <w:p w14:paraId="087DC285" w14:textId="77777777" w:rsidR="007576B4" w:rsidRPr="00C75B6D" w:rsidRDefault="007576B4" w:rsidP="007576B4">
      <w:pPr>
        <w:spacing w:after="0"/>
        <w:jc w:val="both"/>
      </w:pPr>
    </w:p>
    <w:p w14:paraId="5B9C1AE4" w14:textId="77777777" w:rsidR="007576B4" w:rsidRPr="00720DCE" w:rsidRDefault="007576B4" w:rsidP="007576B4">
      <w:pPr>
        <w:tabs>
          <w:tab w:val="right" w:pos="9214"/>
        </w:tabs>
        <w:spacing w:after="0"/>
        <w:ind w:firstLine="708"/>
        <w:jc w:val="both"/>
        <w:rPr>
          <w:b/>
          <w:sz w:val="16"/>
        </w:rPr>
      </w:pPr>
      <w:r w:rsidRPr="00C75B6D">
        <w:rPr>
          <w:b/>
          <w:sz w:val="16"/>
        </w:rPr>
        <w:tab/>
      </w:r>
      <w:r w:rsidRPr="00720DCE">
        <w:rPr>
          <w:b/>
          <w:sz w:val="16"/>
        </w:rPr>
        <w:t>Contact presse</w:t>
      </w:r>
    </w:p>
    <w:p w14:paraId="0EC08DF9" w14:textId="77777777" w:rsidR="007576B4" w:rsidRPr="00720DCE" w:rsidRDefault="007576B4" w:rsidP="007576B4">
      <w:pPr>
        <w:spacing w:after="0"/>
        <w:jc w:val="right"/>
        <w:rPr>
          <w:sz w:val="16"/>
        </w:rPr>
      </w:pPr>
      <w:r w:rsidRPr="00720DCE">
        <w:rPr>
          <w:b/>
          <w:sz w:val="16"/>
        </w:rPr>
        <w:t xml:space="preserve">FAJI SA  |  </w:t>
      </w:r>
      <w:r w:rsidRPr="00720DCE">
        <w:rPr>
          <w:sz w:val="16"/>
        </w:rPr>
        <w:t>Pierre-Yves Kohler, Directeur  |  Rue industrielle 98  |  CH-2740 Moutier</w:t>
      </w:r>
    </w:p>
    <w:p w14:paraId="0C134793" w14:textId="6BC5ED15" w:rsidR="007576B4" w:rsidRDefault="007576B4" w:rsidP="007576B4">
      <w:pPr>
        <w:spacing w:after="0"/>
        <w:jc w:val="right"/>
        <w:rPr>
          <w:sz w:val="16"/>
        </w:rPr>
      </w:pPr>
      <w:r w:rsidRPr="00720DCE">
        <w:rPr>
          <w:sz w:val="16"/>
        </w:rPr>
        <w:t xml:space="preserve">T +41 32 492 70 10  | </w:t>
      </w:r>
      <w:r w:rsidR="0065546D" w:rsidRPr="00720DCE">
        <w:rPr>
          <w:sz w:val="16"/>
        </w:rPr>
        <w:t>M</w:t>
      </w:r>
      <w:r w:rsidRPr="00720DCE">
        <w:rPr>
          <w:sz w:val="16"/>
        </w:rPr>
        <w:t xml:space="preserve"> +41 79 785 46 01  |  </w:t>
      </w:r>
      <w:hyperlink r:id="rId12" w:history="1">
        <w:r w:rsidRPr="00720DCE">
          <w:rPr>
            <w:rStyle w:val="Lienhypertexte"/>
            <w:sz w:val="16"/>
          </w:rPr>
          <w:t>pierre-yves.kohler@faji.ch</w:t>
        </w:r>
      </w:hyperlink>
      <w:r w:rsidRPr="006D5165">
        <w:rPr>
          <w:sz w:val="16"/>
        </w:rPr>
        <w:t xml:space="preserve"> </w:t>
      </w:r>
    </w:p>
    <w:p w14:paraId="18D4E4F6" w14:textId="3A6080CB" w:rsidR="00B66C66" w:rsidRDefault="00B66C66">
      <w:pPr>
        <w:rPr>
          <w:sz w:val="16"/>
        </w:rPr>
      </w:pPr>
      <w:r>
        <w:rPr>
          <w:sz w:val="16"/>
        </w:rPr>
        <w:br w:type="page"/>
      </w:r>
    </w:p>
    <w:p w14:paraId="20706AF3" w14:textId="77777777" w:rsidR="00B66C66" w:rsidRPr="00065A7F" w:rsidRDefault="00B66C66" w:rsidP="00B66C66">
      <w:pPr>
        <w:spacing w:after="0"/>
        <w:jc w:val="both"/>
        <w:rPr>
          <w:u w:val="single"/>
        </w:rPr>
      </w:pPr>
      <w:r w:rsidRPr="00065A7F">
        <w:rPr>
          <w:u w:val="single"/>
        </w:rPr>
        <w:lastRenderedPageBreak/>
        <w:t>Image</w:t>
      </w:r>
      <w:r>
        <w:rPr>
          <w:u w:val="single"/>
        </w:rPr>
        <w:t>s</w:t>
      </w:r>
      <w:r w:rsidRPr="00065A7F">
        <w:rPr>
          <w:u w:val="single"/>
        </w:rPr>
        <w:t xml:space="preserve"> et légende</w:t>
      </w:r>
      <w:r>
        <w:rPr>
          <w:u w:val="single"/>
        </w:rPr>
        <w:t>s</w:t>
      </w:r>
    </w:p>
    <w:p w14:paraId="60F9AC25" w14:textId="3B25C3C6" w:rsidR="007576B4" w:rsidRDefault="003C5ECE" w:rsidP="00500FA2">
      <w:pPr>
        <w:spacing w:after="0" w:line="240" w:lineRule="auto"/>
        <w:jc w:val="both"/>
        <w:rPr>
          <w:color w:val="000000" w:themeColor="text1"/>
        </w:rPr>
      </w:pPr>
      <w:r w:rsidRPr="003C5ECE">
        <w:rPr>
          <w:color w:val="000000" w:themeColor="text1"/>
        </w:rPr>
        <w:t xml:space="preserve">Le lien ci après </w:t>
      </w:r>
      <w:r>
        <w:rPr>
          <w:color w:val="000000" w:themeColor="text1"/>
        </w:rPr>
        <w:t>dirige sur un répertoire comprenant des sous-répertoires</w:t>
      </w:r>
    </w:p>
    <w:p w14:paraId="3184D322" w14:textId="045C0D2D" w:rsidR="00BB2B6D" w:rsidRDefault="00000000" w:rsidP="00500FA2">
      <w:pPr>
        <w:spacing w:after="0" w:line="240" w:lineRule="auto"/>
        <w:jc w:val="both"/>
        <w:rPr>
          <w:color w:val="000000" w:themeColor="text1"/>
        </w:rPr>
      </w:pPr>
      <w:hyperlink r:id="rId13" w:history="1">
        <w:r w:rsidR="004E7BEC" w:rsidRPr="00BD78B6">
          <w:rPr>
            <w:rStyle w:val="Lienhypertexte"/>
          </w:rPr>
          <w:t>https://www.dropbox.com/sh/xvn8kz0f9gt3bhr/AADdQcYH8lp9udqmkWaUyhI_a?dl=0</w:t>
        </w:r>
      </w:hyperlink>
    </w:p>
    <w:p w14:paraId="425D48C6" w14:textId="77777777" w:rsidR="004E7BEC" w:rsidRDefault="004E7BEC" w:rsidP="00500FA2">
      <w:pPr>
        <w:spacing w:after="0" w:line="240" w:lineRule="auto"/>
        <w:jc w:val="both"/>
        <w:rPr>
          <w:color w:val="000000" w:themeColor="text1"/>
        </w:rPr>
      </w:pPr>
    </w:p>
    <w:p w14:paraId="56DBB70D" w14:textId="1EBDA7B6" w:rsidR="00BB2B6D" w:rsidRPr="00B2356F" w:rsidRDefault="00BB2B6D" w:rsidP="00500FA2">
      <w:pPr>
        <w:spacing w:after="0" w:line="240" w:lineRule="auto"/>
        <w:jc w:val="both"/>
        <w:rPr>
          <w:color w:val="000000" w:themeColor="text1"/>
          <w:u w:val="single"/>
        </w:rPr>
      </w:pPr>
      <w:r w:rsidRPr="00B2356F">
        <w:rPr>
          <w:color w:val="000000" w:themeColor="text1"/>
          <w:u w:val="single"/>
        </w:rPr>
        <w:t>Fonds SIAMS TV Days</w:t>
      </w:r>
    </w:p>
    <w:p w14:paraId="5C28FC46" w14:textId="035D178F" w:rsidR="00B2356F" w:rsidRDefault="00B2356F" w:rsidP="00500FA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Image « Usine SIAMS » utilisée en arrière plan du plateau.</w:t>
      </w:r>
    </w:p>
    <w:p w14:paraId="2A4A9071" w14:textId="77777777" w:rsidR="00BB2B6D" w:rsidRDefault="00BB2B6D" w:rsidP="00500FA2">
      <w:pPr>
        <w:spacing w:after="0" w:line="240" w:lineRule="auto"/>
        <w:jc w:val="both"/>
        <w:rPr>
          <w:color w:val="000000" w:themeColor="text1"/>
        </w:rPr>
      </w:pPr>
    </w:p>
    <w:p w14:paraId="10B459AB" w14:textId="511EF9B4" w:rsidR="00B2356F" w:rsidRDefault="00C03D64" w:rsidP="00500FA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Pour chaque session une vue </w:t>
      </w:r>
      <w:r w:rsidR="00F24F6B">
        <w:rPr>
          <w:color w:val="000000" w:themeColor="text1"/>
        </w:rPr>
        <w:t xml:space="preserve">« portrait » </w:t>
      </w:r>
      <w:r>
        <w:rPr>
          <w:color w:val="000000" w:themeColor="text1"/>
        </w:rPr>
        <w:t xml:space="preserve">des intervenants et </w:t>
      </w:r>
      <w:r w:rsidR="005F4B99">
        <w:rPr>
          <w:color w:val="000000" w:themeColor="text1"/>
        </w:rPr>
        <w:t xml:space="preserve">des </w:t>
      </w:r>
      <w:r>
        <w:rPr>
          <w:color w:val="000000" w:themeColor="text1"/>
        </w:rPr>
        <w:t>vue</w:t>
      </w:r>
      <w:r w:rsidR="005F4B99">
        <w:rPr>
          <w:color w:val="000000" w:themeColor="text1"/>
        </w:rPr>
        <w:t>s</w:t>
      </w:r>
      <w:r>
        <w:rPr>
          <w:color w:val="000000" w:themeColor="text1"/>
        </w:rPr>
        <w:t xml:space="preserve"> plateau.</w:t>
      </w:r>
      <w:r w:rsidR="007E7233">
        <w:rPr>
          <w:color w:val="000000" w:themeColor="text1"/>
        </w:rPr>
        <w:t xml:space="preserve"> </w:t>
      </w:r>
    </w:p>
    <w:p w14:paraId="47C1F3E1" w14:textId="7BADE050" w:rsidR="00C03D64" w:rsidRDefault="007E7233" w:rsidP="00500FA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Sur le plateau : les intervenants + Régis Mérillat journaliste</w:t>
      </w:r>
      <w:r w:rsidR="00B2356F">
        <w:rPr>
          <w:color w:val="000000" w:themeColor="text1"/>
        </w:rPr>
        <w:t xml:space="preserve"> à Canal Alpha</w:t>
      </w:r>
      <w:r>
        <w:rPr>
          <w:color w:val="000000" w:themeColor="text1"/>
        </w:rPr>
        <w:t xml:space="preserve"> à gauche et Pierre-Yves Kohler, directeur général FAJI</w:t>
      </w:r>
      <w:r w:rsidR="00B2356F">
        <w:rPr>
          <w:color w:val="000000" w:themeColor="text1"/>
        </w:rPr>
        <w:t>, GO de SIAMS à droite.</w:t>
      </w:r>
    </w:p>
    <w:p w14:paraId="121164F1" w14:textId="77777777" w:rsidR="00B2356F" w:rsidRDefault="00B2356F" w:rsidP="00500FA2">
      <w:pPr>
        <w:spacing w:after="0" w:line="240" w:lineRule="auto"/>
        <w:jc w:val="both"/>
        <w:rPr>
          <w:color w:val="000000" w:themeColor="text1"/>
        </w:rPr>
      </w:pPr>
    </w:p>
    <w:p w14:paraId="0DDCDEEC" w14:textId="61C9C8E2" w:rsidR="00BB2B6D" w:rsidRPr="00B2356F" w:rsidRDefault="00C03D64" w:rsidP="00500FA2">
      <w:pPr>
        <w:spacing w:after="0" w:line="240" w:lineRule="auto"/>
        <w:jc w:val="both"/>
        <w:rPr>
          <w:color w:val="000000" w:themeColor="text1"/>
          <w:u w:val="single"/>
        </w:rPr>
      </w:pPr>
      <w:r w:rsidRPr="00B2356F">
        <w:rPr>
          <w:color w:val="000000" w:themeColor="text1"/>
          <w:u w:val="single"/>
        </w:rPr>
        <w:t>Session 1</w:t>
      </w:r>
    </w:p>
    <w:p w14:paraId="19D603F5" w14:textId="4E46ECF6" w:rsidR="00EA0E1A" w:rsidRPr="009D7CA0" w:rsidRDefault="00F24F6B" w:rsidP="00EA0E1A">
      <w:pPr>
        <w:spacing w:after="0"/>
        <w:jc w:val="both"/>
        <w:rPr>
          <w:color w:val="2E74B5" w:themeColor="accent5" w:themeShade="BF"/>
        </w:rPr>
      </w:pPr>
      <w:r>
        <w:rPr>
          <w:color w:val="2E74B5" w:themeColor="accent5" w:themeShade="BF"/>
        </w:rPr>
        <w:t>D</w:t>
      </w:r>
      <w:r w:rsidR="006F294E" w:rsidRPr="009D7CA0">
        <w:rPr>
          <w:color w:val="2E74B5" w:themeColor="accent5" w:themeShade="BF"/>
        </w:rPr>
        <w:t>e gauche à droite :</w:t>
      </w:r>
      <w:r w:rsidR="009D7CA0">
        <w:rPr>
          <w:color w:val="2E74B5" w:themeColor="accent5" w:themeShade="BF"/>
        </w:rPr>
        <w:t xml:space="preserve"> </w:t>
      </w:r>
      <w:r w:rsidR="00EA0E1A" w:rsidRPr="009D7CA0">
        <w:rPr>
          <w:color w:val="2E74B5" w:themeColor="accent5" w:themeShade="BF"/>
        </w:rPr>
        <w:t xml:space="preserve">Marc Vuilliomenet, administrateur de DLK technologies, Olivier Haegeli, directeur général de Willemin-Macodel et Arnaud Maître, co-directeur de Louis </w:t>
      </w:r>
      <w:proofErr w:type="spellStart"/>
      <w:r w:rsidR="00EA0E1A" w:rsidRPr="009D7CA0">
        <w:rPr>
          <w:color w:val="2E74B5" w:themeColor="accent5" w:themeShade="BF"/>
        </w:rPr>
        <w:t>Bélet</w:t>
      </w:r>
      <w:proofErr w:type="spellEnd"/>
      <w:r w:rsidR="00EA0E1A" w:rsidRPr="009D7CA0">
        <w:rPr>
          <w:color w:val="2E74B5" w:themeColor="accent5" w:themeShade="BF"/>
        </w:rPr>
        <w:t>.</w:t>
      </w:r>
    </w:p>
    <w:p w14:paraId="58B01178" w14:textId="77777777" w:rsidR="0096271A" w:rsidRDefault="0096271A" w:rsidP="00500FA2">
      <w:pPr>
        <w:spacing w:after="0" w:line="240" w:lineRule="auto"/>
        <w:jc w:val="both"/>
        <w:rPr>
          <w:color w:val="000000" w:themeColor="text1"/>
        </w:rPr>
      </w:pPr>
    </w:p>
    <w:p w14:paraId="720AED13" w14:textId="742A0509" w:rsidR="00C03D64" w:rsidRPr="00B2356F" w:rsidRDefault="00C03D64" w:rsidP="00500FA2">
      <w:pPr>
        <w:spacing w:after="0" w:line="240" w:lineRule="auto"/>
        <w:jc w:val="both"/>
        <w:rPr>
          <w:color w:val="000000" w:themeColor="text1"/>
          <w:u w:val="single"/>
        </w:rPr>
      </w:pPr>
      <w:r w:rsidRPr="00B2356F">
        <w:rPr>
          <w:color w:val="000000" w:themeColor="text1"/>
          <w:u w:val="single"/>
        </w:rPr>
        <w:t>Session 2</w:t>
      </w:r>
    </w:p>
    <w:p w14:paraId="12F3F3FF" w14:textId="1BAC67AC" w:rsidR="008436F1" w:rsidRPr="009D7CA0" w:rsidRDefault="006F294E" w:rsidP="009D7CA0">
      <w:pPr>
        <w:spacing w:after="0" w:line="240" w:lineRule="auto"/>
        <w:jc w:val="both"/>
        <w:rPr>
          <w:color w:val="2E74B5" w:themeColor="accent5" w:themeShade="BF"/>
        </w:rPr>
      </w:pPr>
      <w:r w:rsidRPr="009D7CA0">
        <w:rPr>
          <w:color w:val="2E74B5" w:themeColor="accent5" w:themeShade="BF"/>
        </w:rPr>
        <w:t>De gauche à droite :</w:t>
      </w:r>
      <w:r w:rsidR="009D7CA0" w:rsidRPr="009D7CA0">
        <w:rPr>
          <w:color w:val="2E74B5" w:themeColor="accent5" w:themeShade="BF"/>
        </w:rPr>
        <w:t xml:space="preserve"> </w:t>
      </w:r>
      <w:r w:rsidR="008436F1" w:rsidRPr="009D7CA0">
        <w:rPr>
          <w:color w:val="2E74B5" w:themeColor="accent5" w:themeShade="BF"/>
        </w:rPr>
        <w:t xml:space="preserve">Cédric Chèvre, directeur général de </w:t>
      </w:r>
      <w:proofErr w:type="spellStart"/>
      <w:r w:rsidR="008436F1" w:rsidRPr="009D7CA0">
        <w:rPr>
          <w:color w:val="2E74B5" w:themeColor="accent5" w:themeShade="BF"/>
        </w:rPr>
        <w:t>Décovi</w:t>
      </w:r>
      <w:proofErr w:type="spellEnd"/>
      <w:r w:rsidR="008436F1" w:rsidRPr="009D7CA0">
        <w:rPr>
          <w:color w:val="2E74B5" w:themeColor="accent5" w:themeShade="BF"/>
        </w:rPr>
        <w:t xml:space="preserve">, Michel Di Bernardo, directeur général de Codec et Emmanuel </w:t>
      </w:r>
      <w:proofErr w:type="spellStart"/>
      <w:r w:rsidR="008436F1" w:rsidRPr="009D7CA0">
        <w:rPr>
          <w:color w:val="2E74B5" w:themeColor="accent5" w:themeShade="BF"/>
        </w:rPr>
        <w:t>Ra</w:t>
      </w:r>
      <w:r w:rsidR="002F2822">
        <w:rPr>
          <w:color w:val="2E74B5" w:themeColor="accent5" w:themeShade="BF"/>
        </w:rPr>
        <w:t>f</w:t>
      </w:r>
      <w:r w:rsidR="008436F1" w:rsidRPr="009D7CA0">
        <w:rPr>
          <w:color w:val="2E74B5" w:themeColor="accent5" w:themeShade="BF"/>
        </w:rPr>
        <w:t>fner</w:t>
      </w:r>
      <w:proofErr w:type="spellEnd"/>
      <w:r w:rsidR="008436F1" w:rsidRPr="009D7CA0">
        <w:rPr>
          <w:color w:val="2E74B5" w:themeColor="accent5" w:themeShade="BF"/>
        </w:rPr>
        <w:t>, directeur général de Lauener.</w:t>
      </w:r>
    </w:p>
    <w:p w14:paraId="01FBA698" w14:textId="77777777" w:rsidR="00C03D64" w:rsidRDefault="00C03D64" w:rsidP="00500FA2">
      <w:pPr>
        <w:spacing w:after="0" w:line="240" w:lineRule="auto"/>
        <w:jc w:val="both"/>
        <w:rPr>
          <w:color w:val="000000" w:themeColor="text1"/>
        </w:rPr>
      </w:pPr>
    </w:p>
    <w:p w14:paraId="6BFF9535" w14:textId="520ED6FE" w:rsidR="00C03D64" w:rsidRPr="008436F1" w:rsidRDefault="00C03D64" w:rsidP="00500FA2">
      <w:pPr>
        <w:spacing w:after="0" w:line="240" w:lineRule="auto"/>
        <w:jc w:val="both"/>
        <w:rPr>
          <w:color w:val="000000" w:themeColor="text1"/>
          <w:u w:val="single"/>
        </w:rPr>
      </w:pPr>
      <w:r w:rsidRPr="008436F1">
        <w:rPr>
          <w:color w:val="000000" w:themeColor="text1"/>
          <w:u w:val="single"/>
        </w:rPr>
        <w:t>Session 3</w:t>
      </w:r>
    </w:p>
    <w:p w14:paraId="1C090F01" w14:textId="196A3854" w:rsidR="00520BDB" w:rsidRPr="009D7CA0" w:rsidRDefault="006F294E" w:rsidP="009D7CA0">
      <w:pPr>
        <w:spacing w:after="0" w:line="240" w:lineRule="auto"/>
        <w:jc w:val="both"/>
        <w:rPr>
          <w:color w:val="2E74B5" w:themeColor="accent5" w:themeShade="BF"/>
        </w:rPr>
      </w:pPr>
      <w:r w:rsidRPr="009D7CA0">
        <w:rPr>
          <w:color w:val="2E74B5" w:themeColor="accent5" w:themeShade="BF"/>
        </w:rPr>
        <w:t>De gauche à droite :</w:t>
      </w:r>
      <w:r w:rsidR="009D7CA0" w:rsidRPr="009D7CA0">
        <w:rPr>
          <w:color w:val="2E74B5" w:themeColor="accent5" w:themeShade="BF"/>
        </w:rPr>
        <w:t xml:space="preserve"> </w:t>
      </w:r>
      <w:r w:rsidR="00520BDB" w:rsidRPr="009D7CA0">
        <w:rPr>
          <w:color w:val="2E74B5" w:themeColor="accent5" w:themeShade="BF"/>
        </w:rPr>
        <w:t xml:space="preserve">Olivier Flückiger, responsable des ventes et administration chez </w:t>
      </w:r>
      <w:proofErr w:type="spellStart"/>
      <w:r w:rsidR="00520BDB" w:rsidRPr="009D7CA0">
        <w:rPr>
          <w:color w:val="2E74B5" w:themeColor="accent5" w:themeShade="BF"/>
        </w:rPr>
        <w:t>Ifanger</w:t>
      </w:r>
      <w:proofErr w:type="spellEnd"/>
      <w:r w:rsidR="00520BDB" w:rsidRPr="009D7CA0">
        <w:rPr>
          <w:color w:val="2E74B5" w:themeColor="accent5" w:themeShade="BF"/>
        </w:rPr>
        <w:t xml:space="preserve">, Sergio Canosa, responsable ventes et marketing chez Applitec et Nicolas Vernier, directeur des ventes chez Dixi </w:t>
      </w:r>
      <w:proofErr w:type="spellStart"/>
      <w:r w:rsidR="00520BDB" w:rsidRPr="009D7CA0">
        <w:rPr>
          <w:color w:val="2E74B5" w:themeColor="accent5" w:themeShade="BF"/>
        </w:rPr>
        <w:t>Polytool</w:t>
      </w:r>
      <w:proofErr w:type="spellEnd"/>
      <w:r w:rsidR="00520BDB" w:rsidRPr="009D7CA0">
        <w:rPr>
          <w:color w:val="2E74B5" w:themeColor="accent5" w:themeShade="BF"/>
        </w:rPr>
        <w:t>.</w:t>
      </w:r>
    </w:p>
    <w:p w14:paraId="1A6B4A1E" w14:textId="77777777" w:rsidR="00C03D64" w:rsidRDefault="00C03D64" w:rsidP="00500FA2">
      <w:pPr>
        <w:spacing w:after="0" w:line="240" w:lineRule="auto"/>
        <w:jc w:val="both"/>
        <w:rPr>
          <w:color w:val="000000" w:themeColor="text1"/>
        </w:rPr>
      </w:pPr>
    </w:p>
    <w:p w14:paraId="2B994B07" w14:textId="407C2860" w:rsidR="00C03D64" w:rsidRPr="00777712" w:rsidRDefault="00C03D64" w:rsidP="00500FA2">
      <w:pPr>
        <w:spacing w:after="0" w:line="240" w:lineRule="auto"/>
        <w:jc w:val="both"/>
        <w:rPr>
          <w:color w:val="000000" w:themeColor="text1"/>
          <w:u w:val="single"/>
        </w:rPr>
      </w:pPr>
      <w:r w:rsidRPr="00777712">
        <w:rPr>
          <w:color w:val="000000" w:themeColor="text1"/>
          <w:u w:val="single"/>
        </w:rPr>
        <w:t>Session 4</w:t>
      </w:r>
    </w:p>
    <w:p w14:paraId="1F99ED71" w14:textId="5B84A6F6" w:rsidR="00C03D64" w:rsidRPr="009D7CA0" w:rsidRDefault="006F294E" w:rsidP="009D7CA0">
      <w:pPr>
        <w:spacing w:after="0" w:line="240" w:lineRule="auto"/>
        <w:jc w:val="both"/>
        <w:rPr>
          <w:color w:val="2E74B5" w:themeColor="accent5" w:themeShade="BF"/>
        </w:rPr>
      </w:pPr>
      <w:r w:rsidRPr="009D7CA0">
        <w:rPr>
          <w:color w:val="2E74B5" w:themeColor="accent5" w:themeShade="BF"/>
        </w:rPr>
        <w:t>De gauche à droite :</w:t>
      </w:r>
      <w:r w:rsidR="009D7CA0" w:rsidRPr="009D7CA0">
        <w:rPr>
          <w:color w:val="2E74B5" w:themeColor="accent5" w:themeShade="BF"/>
        </w:rPr>
        <w:t xml:space="preserve"> </w:t>
      </w:r>
      <w:r w:rsidR="00B721A2">
        <w:rPr>
          <w:color w:val="2E74B5" w:themeColor="accent5" w:themeShade="BF"/>
        </w:rPr>
        <w:t>Claude</w:t>
      </w:r>
      <w:r w:rsidR="00777712" w:rsidRPr="009D7CA0">
        <w:rPr>
          <w:color w:val="2E74B5" w:themeColor="accent5" w:themeShade="BF"/>
        </w:rPr>
        <w:t xml:space="preserve"> Jeannerat, professeur en conception mécanique à la HE-Arc Ingénierie, Anne Hirtzlin, responsable du développement durable chez </w:t>
      </w:r>
      <w:proofErr w:type="spellStart"/>
      <w:r w:rsidR="00777712" w:rsidRPr="009D7CA0">
        <w:rPr>
          <w:color w:val="2E74B5" w:themeColor="accent5" w:themeShade="BF"/>
        </w:rPr>
        <w:t>Tornos</w:t>
      </w:r>
      <w:proofErr w:type="spellEnd"/>
      <w:r w:rsidR="00777712" w:rsidRPr="009D7CA0">
        <w:rPr>
          <w:color w:val="2E74B5" w:themeColor="accent5" w:themeShade="BF"/>
        </w:rPr>
        <w:t xml:space="preserve"> et Philippe Cordonier, responsable Suisse romande pour </w:t>
      </w:r>
      <w:proofErr w:type="spellStart"/>
      <w:r w:rsidR="00777712" w:rsidRPr="009D7CA0">
        <w:rPr>
          <w:color w:val="2E74B5" w:themeColor="accent5" w:themeShade="BF"/>
        </w:rPr>
        <w:t>Swissmem</w:t>
      </w:r>
      <w:proofErr w:type="spellEnd"/>
      <w:r w:rsidR="00777712" w:rsidRPr="009D7CA0">
        <w:rPr>
          <w:color w:val="2E74B5" w:themeColor="accent5" w:themeShade="BF"/>
        </w:rPr>
        <w:t>.</w:t>
      </w:r>
    </w:p>
    <w:p w14:paraId="66A18782" w14:textId="77777777" w:rsidR="00777712" w:rsidRDefault="00777712" w:rsidP="00500FA2">
      <w:pPr>
        <w:spacing w:after="0" w:line="240" w:lineRule="auto"/>
        <w:jc w:val="both"/>
        <w:rPr>
          <w:color w:val="000000" w:themeColor="text1"/>
        </w:rPr>
      </w:pPr>
    </w:p>
    <w:p w14:paraId="258AD043" w14:textId="33C43AC6" w:rsidR="00C03D64" w:rsidRPr="00777712" w:rsidRDefault="00C03D64" w:rsidP="00500FA2">
      <w:pPr>
        <w:spacing w:after="0" w:line="240" w:lineRule="auto"/>
        <w:jc w:val="both"/>
        <w:rPr>
          <w:color w:val="000000" w:themeColor="text1"/>
          <w:u w:val="single"/>
        </w:rPr>
      </w:pPr>
      <w:r w:rsidRPr="00777712">
        <w:rPr>
          <w:color w:val="000000" w:themeColor="text1"/>
          <w:u w:val="single"/>
        </w:rPr>
        <w:t>Session 5</w:t>
      </w:r>
    </w:p>
    <w:p w14:paraId="4673EF4B" w14:textId="430B1834" w:rsidR="00F92003" w:rsidRPr="009D7CA0" w:rsidRDefault="006F294E" w:rsidP="009D7CA0">
      <w:pPr>
        <w:spacing w:after="0" w:line="240" w:lineRule="auto"/>
        <w:jc w:val="both"/>
        <w:rPr>
          <w:color w:val="2E74B5" w:themeColor="accent5" w:themeShade="BF"/>
        </w:rPr>
      </w:pPr>
      <w:r w:rsidRPr="009D7CA0">
        <w:rPr>
          <w:color w:val="2E74B5" w:themeColor="accent5" w:themeShade="BF"/>
        </w:rPr>
        <w:t>De gauche à droite :</w:t>
      </w:r>
      <w:r w:rsidR="009D7CA0" w:rsidRPr="009D7CA0">
        <w:rPr>
          <w:color w:val="2E74B5" w:themeColor="accent5" w:themeShade="BF"/>
        </w:rPr>
        <w:t xml:space="preserve"> </w:t>
      </w:r>
      <w:r w:rsidR="00F92003" w:rsidRPr="009D7CA0">
        <w:rPr>
          <w:color w:val="2E74B5" w:themeColor="accent5" w:themeShade="BF"/>
        </w:rPr>
        <w:t xml:space="preserve">Cyril Amez, </w:t>
      </w:r>
      <w:r w:rsidR="002F2822">
        <w:rPr>
          <w:color w:val="2E74B5" w:themeColor="accent5" w:themeShade="BF"/>
        </w:rPr>
        <w:t xml:space="preserve">responsable </w:t>
      </w:r>
      <w:r w:rsidR="00F92003" w:rsidRPr="009D7CA0">
        <w:rPr>
          <w:color w:val="2E74B5" w:themeColor="accent5" w:themeShade="BF"/>
        </w:rPr>
        <w:t xml:space="preserve">du développement des </w:t>
      </w:r>
      <w:r w:rsidR="002F2822">
        <w:rPr>
          <w:color w:val="2E74B5" w:themeColor="accent5" w:themeShade="BF"/>
        </w:rPr>
        <w:t>affaires</w:t>
      </w:r>
      <w:r w:rsidR="00F92003" w:rsidRPr="009D7CA0">
        <w:rPr>
          <w:color w:val="2E74B5" w:themeColor="accent5" w:themeShade="BF"/>
        </w:rPr>
        <w:t xml:space="preserve"> chez </w:t>
      </w:r>
      <w:proofErr w:type="spellStart"/>
      <w:r w:rsidR="00F92003" w:rsidRPr="009D7CA0">
        <w:rPr>
          <w:color w:val="2E74B5" w:themeColor="accent5" w:themeShade="BF"/>
        </w:rPr>
        <w:t>Fanuc</w:t>
      </w:r>
      <w:proofErr w:type="spellEnd"/>
      <w:r w:rsidR="00F92003" w:rsidRPr="009D7CA0">
        <w:rPr>
          <w:color w:val="2E74B5" w:themeColor="accent5" w:themeShade="BF"/>
        </w:rPr>
        <w:t xml:space="preserve"> et Florian Stauffer, directeur général de </w:t>
      </w:r>
      <w:proofErr w:type="spellStart"/>
      <w:r w:rsidR="00F92003" w:rsidRPr="009D7CA0">
        <w:rPr>
          <w:color w:val="2E74B5" w:themeColor="accent5" w:themeShade="BF"/>
        </w:rPr>
        <w:t>Ciposa</w:t>
      </w:r>
      <w:proofErr w:type="spellEnd"/>
      <w:r w:rsidR="00F92003" w:rsidRPr="009D7CA0">
        <w:rPr>
          <w:color w:val="2E74B5" w:themeColor="accent5" w:themeShade="BF"/>
        </w:rPr>
        <w:t>.</w:t>
      </w:r>
    </w:p>
    <w:p w14:paraId="2B0AAFA5" w14:textId="77777777" w:rsidR="00F92003" w:rsidRDefault="00F92003" w:rsidP="006F294E">
      <w:pPr>
        <w:spacing w:after="0" w:line="240" w:lineRule="auto"/>
        <w:jc w:val="both"/>
        <w:rPr>
          <w:color w:val="000000" w:themeColor="text1"/>
        </w:rPr>
      </w:pPr>
    </w:p>
    <w:p w14:paraId="1310344F" w14:textId="77777777" w:rsidR="00C03D64" w:rsidRDefault="00C03D64" w:rsidP="00500FA2">
      <w:pPr>
        <w:spacing w:after="0" w:line="240" w:lineRule="auto"/>
        <w:jc w:val="both"/>
        <w:rPr>
          <w:color w:val="000000" w:themeColor="text1"/>
        </w:rPr>
      </w:pPr>
    </w:p>
    <w:p w14:paraId="55A71734" w14:textId="77777777" w:rsidR="00C03D64" w:rsidRPr="003C5ECE" w:rsidRDefault="00C03D64" w:rsidP="00500FA2">
      <w:pPr>
        <w:spacing w:after="0" w:line="240" w:lineRule="auto"/>
        <w:jc w:val="both"/>
        <w:rPr>
          <w:color w:val="000000" w:themeColor="text1"/>
        </w:rPr>
      </w:pPr>
    </w:p>
    <w:sectPr w:rsidR="00C03D64" w:rsidRPr="003C5ECE" w:rsidSect="00493D03">
      <w:headerReference w:type="default" r:id="rId14"/>
      <w:footerReference w:type="default" r:id="rId15"/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66B0" w14:textId="77777777" w:rsidR="00210AAC" w:rsidRDefault="00210AAC" w:rsidP="00B472AC">
      <w:pPr>
        <w:spacing w:after="0" w:line="240" w:lineRule="auto"/>
      </w:pPr>
      <w:r>
        <w:separator/>
      </w:r>
    </w:p>
  </w:endnote>
  <w:endnote w:type="continuationSeparator" w:id="0">
    <w:p w14:paraId="680AB983" w14:textId="77777777" w:rsidR="00210AAC" w:rsidRDefault="00210AAC" w:rsidP="00B472AC">
      <w:pPr>
        <w:spacing w:after="0" w:line="240" w:lineRule="auto"/>
      </w:pPr>
      <w:r>
        <w:continuationSeparator/>
      </w:r>
    </w:p>
  </w:endnote>
  <w:endnote w:type="continuationNotice" w:id="1">
    <w:p w14:paraId="6C1207C6" w14:textId="77777777" w:rsidR="00210AAC" w:rsidRDefault="00210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439C" w14:textId="4E133E97" w:rsidR="00E64AF0" w:rsidRPr="004E168D" w:rsidRDefault="00E64AF0">
    <w:pPr>
      <w:pStyle w:val="Pieddepage"/>
      <w:rPr>
        <w:sz w:val="16"/>
        <w:szCs w:val="16"/>
      </w:rPr>
    </w:pPr>
    <w:r w:rsidRPr="004E168D">
      <w:rPr>
        <w:sz w:val="16"/>
        <w:szCs w:val="16"/>
      </w:rPr>
      <w:tab/>
    </w:r>
    <w:r w:rsidRPr="004E168D">
      <w:rPr>
        <w:sz w:val="16"/>
        <w:szCs w:val="16"/>
      </w:rPr>
      <w:tab/>
    </w:r>
    <w:r w:rsidR="004E168D" w:rsidRPr="004E168D">
      <w:rPr>
        <w:sz w:val="16"/>
        <w:szCs w:val="16"/>
        <w:lang w:val="fr-FR"/>
      </w:rPr>
      <w:t xml:space="preserve">Page </w:t>
    </w:r>
    <w:r w:rsidR="004E168D" w:rsidRPr="004E168D">
      <w:rPr>
        <w:b/>
        <w:bCs/>
        <w:sz w:val="16"/>
        <w:szCs w:val="16"/>
      </w:rPr>
      <w:fldChar w:fldCharType="begin"/>
    </w:r>
    <w:r w:rsidR="004E168D" w:rsidRPr="004E168D">
      <w:rPr>
        <w:b/>
        <w:bCs/>
        <w:sz w:val="16"/>
        <w:szCs w:val="16"/>
      </w:rPr>
      <w:instrText>PAGE  \* Arabic  \* MERGEFORMAT</w:instrText>
    </w:r>
    <w:r w:rsidR="004E168D" w:rsidRPr="004E168D">
      <w:rPr>
        <w:b/>
        <w:bCs/>
        <w:sz w:val="16"/>
        <w:szCs w:val="16"/>
      </w:rPr>
      <w:fldChar w:fldCharType="separate"/>
    </w:r>
    <w:r w:rsidR="004E168D" w:rsidRPr="004E168D">
      <w:rPr>
        <w:b/>
        <w:bCs/>
        <w:sz w:val="16"/>
        <w:szCs w:val="16"/>
        <w:lang w:val="fr-FR"/>
      </w:rPr>
      <w:t>1</w:t>
    </w:r>
    <w:r w:rsidR="004E168D" w:rsidRPr="004E168D">
      <w:rPr>
        <w:b/>
        <w:bCs/>
        <w:sz w:val="16"/>
        <w:szCs w:val="16"/>
      </w:rPr>
      <w:fldChar w:fldCharType="end"/>
    </w:r>
    <w:r w:rsidR="004E168D" w:rsidRPr="004E168D">
      <w:rPr>
        <w:sz w:val="16"/>
        <w:szCs w:val="16"/>
        <w:lang w:val="fr-FR"/>
      </w:rPr>
      <w:t xml:space="preserve"> sur </w:t>
    </w:r>
    <w:r w:rsidR="004E168D" w:rsidRPr="004E168D">
      <w:rPr>
        <w:b/>
        <w:bCs/>
        <w:sz w:val="16"/>
        <w:szCs w:val="16"/>
      </w:rPr>
      <w:fldChar w:fldCharType="begin"/>
    </w:r>
    <w:r w:rsidR="004E168D" w:rsidRPr="004E168D">
      <w:rPr>
        <w:b/>
        <w:bCs/>
        <w:sz w:val="16"/>
        <w:szCs w:val="16"/>
      </w:rPr>
      <w:instrText>NUMPAGES  \* Arabic  \* MERGEFORMAT</w:instrText>
    </w:r>
    <w:r w:rsidR="004E168D" w:rsidRPr="004E168D">
      <w:rPr>
        <w:b/>
        <w:bCs/>
        <w:sz w:val="16"/>
        <w:szCs w:val="16"/>
      </w:rPr>
      <w:fldChar w:fldCharType="separate"/>
    </w:r>
    <w:r w:rsidR="004E168D" w:rsidRPr="004E168D">
      <w:rPr>
        <w:b/>
        <w:bCs/>
        <w:sz w:val="16"/>
        <w:szCs w:val="16"/>
        <w:lang w:val="fr-FR"/>
      </w:rPr>
      <w:t>2</w:t>
    </w:r>
    <w:r w:rsidR="004E168D" w:rsidRPr="004E168D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4179" w14:textId="77777777" w:rsidR="00210AAC" w:rsidRDefault="00210AAC" w:rsidP="00B472AC">
      <w:pPr>
        <w:spacing w:after="0" w:line="240" w:lineRule="auto"/>
      </w:pPr>
      <w:r>
        <w:separator/>
      </w:r>
    </w:p>
  </w:footnote>
  <w:footnote w:type="continuationSeparator" w:id="0">
    <w:p w14:paraId="6523B597" w14:textId="77777777" w:rsidR="00210AAC" w:rsidRDefault="00210AAC" w:rsidP="00B472AC">
      <w:pPr>
        <w:spacing w:after="0" w:line="240" w:lineRule="auto"/>
      </w:pPr>
      <w:r>
        <w:continuationSeparator/>
      </w:r>
    </w:p>
  </w:footnote>
  <w:footnote w:type="continuationNotice" w:id="1">
    <w:p w14:paraId="0BD98CF4" w14:textId="77777777" w:rsidR="00210AAC" w:rsidRDefault="00210A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3AE8" w14:textId="44FEF6C2" w:rsidR="00B472AC" w:rsidRDefault="000B4CC4">
    <w:pPr>
      <w:pStyle w:val="En-tte"/>
      <w:rPr>
        <w:noProof/>
        <w:lang w:val="fr-FR"/>
      </w:rPr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E47CACA" wp14:editId="2245ECD4">
              <wp:simplePos x="0" y="0"/>
              <wp:positionH relativeFrom="column">
                <wp:posOffset>4605020</wp:posOffset>
              </wp:positionH>
              <wp:positionV relativeFrom="paragraph">
                <wp:posOffset>-111442</wp:posOffset>
              </wp:positionV>
              <wp:extent cx="1176338" cy="1052512"/>
              <wp:effectExtent l="0" t="0" r="24130" b="146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6338" cy="105251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87744" id="Rectangle 1" o:spid="_x0000_s1026" style="position:absolute;margin-left:362.6pt;margin-top:-8.75pt;width:92.65pt;height:82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" fillcolor="white [3212]" strokecolor="white [3212]" strokeweight="1pt"/>
          </w:pict>
        </mc:Fallback>
      </mc:AlternateContent>
    </w:r>
    <w:r w:rsidR="0082330D"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2BFBDC73" wp14:editId="7FEB6F20">
          <wp:simplePos x="0" y="0"/>
          <wp:positionH relativeFrom="page">
            <wp:posOffset>5080</wp:posOffset>
          </wp:positionH>
          <wp:positionV relativeFrom="page">
            <wp:posOffset>-27941</wp:posOffset>
          </wp:positionV>
          <wp:extent cx="7631164" cy="10799059"/>
          <wp:effectExtent l="0" t="0" r="8255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164" cy="1079905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73E31" w14:textId="6EC9142E" w:rsidR="00B472AC" w:rsidRDefault="002B367C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42DF489" wp14:editId="6795B8E4">
              <wp:simplePos x="0" y="0"/>
              <wp:positionH relativeFrom="column">
                <wp:posOffset>3875405</wp:posOffset>
              </wp:positionH>
              <wp:positionV relativeFrom="paragraph">
                <wp:posOffset>6985</wp:posOffset>
              </wp:positionV>
              <wp:extent cx="2360930" cy="1404620"/>
              <wp:effectExtent l="0" t="0" r="1270" b="3810"/>
              <wp:wrapSquare wrapText="bothSides"/>
              <wp:docPr id="217" name="Zone de text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4E7DF3" w14:textId="46DA349D" w:rsidR="000B4CC4" w:rsidRDefault="00DC6705">
                          <w:r>
                            <w:rPr>
                              <w:noProof/>
                              <w:lang w:eastAsia="fr-CH"/>
                            </w:rPr>
                            <w:drawing>
                              <wp:inline distT="0" distB="0" distL="0" distR="0" wp14:anchorId="3C214C5E" wp14:editId="588BCEA3">
                                <wp:extent cx="1918965" cy="638175"/>
                                <wp:effectExtent l="0" t="0" r="5715" b="0"/>
                                <wp:docPr id="23" name="Imag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41937" cy="6458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2DF489" id="_x0000_t202" coordsize="21600,21600" o:spt="202" path="m,l,21600r21600,l21600,xe">
              <v:stroke joinstyle="miter"/>
              <v:path gradientshapeok="t" o:connecttype="rect"/>
            </v:shapetype>
            <v:shape id="Zone de texte 217" o:spid="_x0000_s1026" type="#_x0000_t202" style="position:absolute;margin-left:305.15pt;margin-top:.5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IU/W&#10;v94AAAAJAQAADwAAAAAAAAAAAAAAAABoBAAAZHJzL2Rvd25yZXYueG1sUEsFBgAAAAAEAAQA8wAA&#10;AHMFAAAAAA==&#10;" stroked="f">
              <v:textbox style="mso-fit-shape-to-text:t">
                <w:txbxContent>
                  <w:p w14:paraId="2F4E7DF3" w14:textId="46DA349D" w:rsidR="000B4CC4" w:rsidRDefault="00DC6705">
                    <w:r>
                      <w:rPr>
                        <w:noProof/>
                        <w:lang w:eastAsia="fr-CH"/>
                      </w:rPr>
                      <w:drawing>
                        <wp:inline distT="0" distB="0" distL="0" distR="0" wp14:anchorId="3C214C5E" wp14:editId="588BCEA3">
                          <wp:extent cx="1918965" cy="638175"/>
                          <wp:effectExtent l="0" t="0" r="5715" b="0"/>
                          <wp:docPr id="23" name="Imag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41937" cy="6458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34CB"/>
    <w:multiLevelType w:val="hybridMultilevel"/>
    <w:tmpl w:val="CB82D6A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6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F8"/>
    <w:rsid w:val="00004D0C"/>
    <w:rsid w:val="00012FF5"/>
    <w:rsid w:val="00016F93"/>
    <w:rsid w:val="000211EE"/>
    <w:rsid w:val="00021C5B"/>
    <w:rsid w:val="00030E1C"/>
    <w:rsid w:val="00033C7F"/>
    <w:rsid w:val="00051249"/>
    <w:rsid w:val="00062014"/>
    <w:rsid w:val="00062896"/>
    <w:rsid w:val="0006402C"/>
    <w:rsid w:val="00065A7F"/>
    <w:rsid w:val="00076BA7"/>
    <w:rsid w:val="000858B9"/>
    <w:rsid w:val="00087953"/>
    <w:rsid w:val="00092A51"/>
    <w:rsid w:val="00092F20"/>
    <w:rsid w:val="00094F59"/>
    <w:rsid w:val="0009715B"/>
    <w:rsid w:val="000A07E9"/>
    <w:rsid w:val="000A4FEF"/>
    <w:rsid w:val="000A5AB1"/>
    <w:rsid w:val="000B0C3F"/>
    <w:rsid w:val="000B31D8"/>
    <w:rsid w:val="000B375A"/>
    <w:rsid w:val="000B4CC4"/>
    <w:rsid w:val="000C1B06"/>
    <w:rsid w:val="000C70BF"/>
    <w:rsid w:val="000D08E7"/>
    <w:rsid w:val="000F4F15"/>
    <w:rsid w:val="00111820"/>
    <w:rsid w:val="00112505"/>
    <w:rsid w:val="00112C7E"/>
    <w:rsid w:val="00115F40"/>
    <w:rsid w:val="00132A28"/>
    <w:rsid w:val="0013340E"/>
    <w:rsid w:val="0013589D"/>
    <w:rsid w:val="001404ED"/>
    <w:rsid w:val="00152513"/>
    <w:rsid w:val="0015378E"/>
    <w:rsid w:val="00155DFE"/>
    <w:rsid w:val="00171C2E"/>
    <w:rsid w:val="00174CE8"/>
    <w:rsid w:val="00175A0B"/>
    <w:rsid w:val="00185E4E"/>
    <w:rsid w:val="00191F94"/>
    <w:rsid w:val="00193330"/>
    <w:rsid w:val="00195460"/>
    <w:rsid w:val="0019592B"/>
    <w:rsid w:val="001B2D2D"/>
    <w:rsid w:val="001B4124"/>
    <w:rsid w:val="001D25A3"/>
    <w:rsid w:val="001E5A25"/>
    <w:rsid w:val="001F42DE"/>
    <w:rsid w:val="001F5890"/>
    <w:rsid w:val="001F5A20"/>
    <w:rsid w:val="001F6A89"/>
    <w:rsid w:val="001F6E6B"/>
    <w:rsid w:val="001F7761"/>
    <w:rsid w:val="00201BE0"/>
    <w:rsid w:val="00204DB7"/>
    <w:rsid w:val="00210AAC"/>
    <w:rsid w:val="00210CCD"/>
    <w:rsid w:val="002156B4"/>
    <w:rsid w:val="002251C0"/>
    <w:rsid w:val="002254D1"/>
    <w:rsid w:val="00227D8C"/>
    <w:rsid w:val="002402F2"/>
    <w:rsid w:val="002411B5"/>
    <w:rsid w:val="002455E8"/>
    <w:rsid w:val="0025514D"/>
    <w:rsid w:val="00256CF4"/>
    <w:rsid w:val="00257828"/>
    <w:rsid w:val="002639AA"/>
    <w:rsid w:val="0026509D"/>
    <w:rsid w:val="002669F7"/>
    <w:rsid w:val="00267209"/>
    <w:rsid w:val="00274512"/>
    <w:rsid w:val="002746E9"/>
    <w:rsid w:val="00274D9E"/>
    <w:rsid w:val="00275677"/>
    <w:rsid w:val="00275D18"/>
    <w:rsid w:val="00280812"/>
    <w:rsid w:val="00282077"/>
    <w:rsid w:val="002826CD"/>
    <w:rsid w:val="00284908"/>
    <w:rsid w:val="00285A58"/>
    <w:rsid w:val="00286799"/>
    <w:rsid w:val="002939B4"/>
    <w:rsid w:val="002B1A36"/>
    <w:rsid w:val="002B367C"/>
    <w:rsid w:val="002B3C2A"/>
    <w:rsid w:val="002C20D2"/>
    <w:rsid w:val="002C2E7F"/>
    <w:rsid w:val="002C3ECE"/>
    <w:rsid w:val="002D7EEC"/>
    <w:rsid w:val="002E69E8"/>
    <w:rsid w:val="002E7DCF"/>
    <w:rsid w:val="002F152D"/>
    <w:rsid w:val="002F2822"/>
    <w:rsid w:val="002F53AE"/>
    <w:rsid w:val="002F70D2"/>
    <w:rsid w:val="003002ED"/>
    <w:rsid w:val="0030178E"/>
    <w:rsid w:val="0030666A"/>
    <w:rsid w:val="00311093"/>
    <w:rsid w:val="00314EE4"/>
    <w:rsid w:val="00322E97"/>
    <w:rsid w:val="0032456A"/>
    <w:rsid w:val="00325419"/>
    <w:rsid w:val="003255C9"/>
    <w:rsid w:val="00336D15"/>
    <w:rsid w:val="00342B44"/>
    <w:rsid w:val="00342F21"/>
    <w:rsid w:val="003437B5"/>
    <w:rsid w:val="00356360"/>
    <w:rsid w:val="0035691A"/>
    <w:rsid w:val="0036211D"/>
    <w:rsid w:val="003635FF"/>
    <w:rsid w:val="00364C92"/>
    <w:rsid w:val="003678B2"/>
    <w:rsid w:val="00371B03"/>
    <w:rsid w:val="00371C5D"/>
    <w:rsid w:val="003A05B5"/>
    <w:rsid w:val="003A16AE"/>
    <w:rsid w:val="003A690C"/>
    <w:rsid w:val="003B0FF0"/>
    <w:rsid w:val="003B65E1"/>
    <w:rsid w:val="003B785F"/>
    <w:rsid w:val="003C10BF"/>
    <w:rsid w:val="003C524F"/>
    <w:rsid w:val="003C5ECE"/>
    <w:rsid w:val="003D1403"/>
    <w:rsid w:val="003D28EB"/>
    <w:rsid w:val="003F3952"/>
    <w:rsid w:val="004010DE"/>
    <w:rsid w:val="004052F7"/>
    <w:rsid w:val="00412F8F"/>
    <w:rsid w:val="00414798"/>
    <w:rsid w:val="0042246B"/>
    <w:rsid w:val="004352ED"/>
    <w:rsid w:val="00436C92"/>
    <w:rsid w:val="004378F7"/>
    <w:rsid w:val="00442863"/>
    <w:rsid w:val="0044421B"/>
    <w:rsid w:val="004524B3"/>
    <w:rsid w:val="00463C56"/>
    <w:rsid w:val="0047074D"/>
    <w:rsid w:val="0047076B"/>
    <w:rsid w:val="0047200C"/>
    <w:rsid w:val="004729EC"/>
    <w:rsid w:val="00474D93"/>
    <w:rsid w:val="00476EF6"/>
    <w:rsid w:val="0048086F"/>
    <w:rsid w:val="00480DBD"/>
    <w:rsid w:val="00483D38"/>
    <w:rsid w:val="00486F87"/>
    <w:rsid w:val="00490034"/>
    <w:rsid w:val="004913F7"/>
    <w:rsid w:val="0049224C"/>
    <w:rsid w:val="00493D03"/>
    <w:rsid w:val="00495D98"/>
    <w:rsid w:val="004A32E5"/>
    <w:rsid w:val="004A3E2D"/>
    <w:rsid w:val="004B268F"/>
    <w:rsid w:val="004B760B"/>
    <w:rsid w:val="004C07AA"/>
    <w:rsid w:val="004C0BE2"/>
    <w:rsid w:val="004C4821"/>
    <w:rsid w:val="004C6A2A"/>
    <w:rsid w:val="004C7A8A"/>
    <w:rsid w:val="004C7EB9"/>
    <w:rsid w:val="004D48E6"/>
    <w:rsid w:val="004E168D"/>
    <w:rsid w:val="004E7BEC"/>
    <w:rsid w:val="004F5100"/>
    <w:rsid w:val="00500FA2"/>
    <w:rsid w:val="005013A0"/>
    <w:rsid w:val="0050325C"/>
    <w:rsid w:val="00504E0C"/>
    <w:rsid w:val="005079FD"/>
    <w:rsid w:val="00510681"/>
    <w:rsid w:val="005208A9"/>
    <w:rsid w:val="00520BDB"/>
    <w:rsid w:val="005251B9"/>
    <w:rsid w:val="00536165"/>
    <w:rsid w:val="00544F2E"/>
    <w:rsid w:val="00561AEF"/>
    <w:rsid w:val="0057767D"/>
    <w:rsid w:val="00581ACB"/>
    <w:rsid w:val="0058256A"/>
    <w:rsid w:val="00582C74"/>
    <w:rsid w:val="00582F9D"/>
    <w:rsid w:val="0058459C"/>
    <w:rsid w:val="00590AE9"/>
    <w:rsid w:val="00593720"/>
    <w:rsid w:val="00597D8C"/>
    <w:rsid w:val="005A55B0"/>
    <w:rsid w:val="005B6837"/>
    <w:rsid w:val="005C10B3"/>
    <w:rsid w:val="005C170D"/>
    <w:rsid w:val="005C18FD"/>
    <w:rsid w:val="005C1B16"/>
    <w:rsid w:val="005C229A"/>
    <w:rsid w:val="005C24E2"/>
    <w:rsid w:val="005D39F5"/>
    <w:rsid w:val="005E0E27"/>
    <w:rsid w:val="005E25DD"/>
    <w:rsid w:val="005E3741"/>
    <w:rsid w:val="005E5D26"/>
    <w:rsid w:val="005F019C"/>
    <w:rsid w:val="005F077A"/>
    <w:rsid w:val="005F3526"/>
    <w:rsid w:val="005F40D2"/>
    <w:rsid w:val="005F4B99"/>
    <w:rsid w:val="005F5EF9"/>
    <w:rsid w:val="00603E05"/>
    <w:rsid w:val="00604F8F"/>
    <w:rsid w:val="00620855"/>
    <w:rsid w:val="00621025"/>
    <w:rsid w:val="0062393F"/>
    <w:rsid w:val="00626717"/>
    <w:rsid w:val="00626E41"/>
    <w:rsid w:val="006312D9"/>
    <w:rsid w:val="00633A0B"/>
    <w:rsid w:val="0063499F"/>
    <w:rsid w:val="00635340"/>
    <w:rsid w:val="00643037"/>
    <w:rsid w:val="006517CC"/>
    <w:rsid w:val="0065546D"/>
    <w:rsid w:val="00655580"/>
    <w:rsid w:val="006574B0"/>
    <w:rsid w:val="00664349"/>
    <w:rsid w:val="006672E6"/>
    <w:rsid w:val="0067149E"/>
    <w:rsid w:val="006758E3"/>
    <w:rsid w:val="006802CA"/>
    <w:rsid w:val="00683D75"/>
    <w:rsid w:val="00685065"/>
    <w:rsid w:val="00685C54"/>
    <w:rsid w:val="0068634A"/>
    <w:rsid w:val="006A1E0A"/>
    <w:rsid w:val="006A4B03"/>
    <w:rsid w:val="006A738A"/>
    <w:rsid w:val="006B293E"/>
    <w:rsid w:val="006B479E"/>
    <w:rsid w:val="006B4D70"/>
    <w:rsid w:val="006E74A0"/>
    <w:rsid w:val="006F0AA9"/>
    <w:rsid w:val="006F294E"/>
    <w:rsid w:val="006F3BB8"/>
    <w:rsid w:val="006F4136"/>
    <w:rsid w:val="0070202D"/>
    <w:rsid w:val="007118B3"/>
    <w:rsid w:val="0071215C"/>
    <w:rsid w:val="00714C17"/>
    <w:rsid w:val="00720C10"/>
    <w:rsid w:val="00720DCE"/>
    <w:rsid w:val="0072295E"/>
    <w:rsid w:val="00722A1B"/>
    <w:rsid w:val="0072373F"/>
    <w:rsid w:val="00733018"/>
    <w:rsid w:val="00733AF8"/>
    <w:rsid w:val="00742017"/>
    <w:rsid w:val="00744D10"/>
    <w:rsid w:val="00746257"/>
    <w:rsid w:val="00751B37"/>
    <w:rsid w:val="00752370"/>
    <w:rsid w:val="007576B4"/>
    <w:rsid w:val="00763C51"/>
    <w:rsid w:val="00764673"/>
    <w:rsid w:val="0076646F"/>
    <w:rsid w:val="00772214"/>
    <w:rsid w:val="0077339F"/>
    <w:rsid w:val="00777712"/>
    <w:rsid w:val="00781319"/>
    <w:rsid w:val="007846E1"/>
    <w:rsid w:val="007925B7"/>
    <w:rsid w:val="0079475D"/>
    <w:rsid w:val="007974F9"/>
    <w:rsid w:val="007A01A8"/>
    <w:rsid w:val="007A0E50"/>
    <w:rsid w:val="007A5B6B"/>
    <w:rsid w:val="007A61B6"/>
    <w:rsid w:val="007B12C7"/>
    <w:rsid w:val="007B3E8B"/>
    <w:rsid w:val="007B740C"/>
    <w:rsid w:val="007B7D47"/>
    <w:rsid w:val="007C06FC"/>
    <w:rsid w:val="007D0F91"/>
    <w:rsid w:val="007E0D8C"/>
    <w:rsid w:val="007E1E1B"/>
    <w:rsid w:val="007E4412"/>
    <w:rsid w:val="007E4E8A"/>
    <w:rsid w:val="007E5570"/>
    <w:rsid w:val="007E7233"/>
    <w:rsid w:val="007F78B4"/>
    <w:rsid w:val="00805CCC"/>
    <w:rsid w:val="008151DD"/>
    <w:rsid w:val="008224FF"/>
    <w:rsid w:val="0082330D"/>
    <w:rsid w:val="00833610"/>
    <w:rsid w:val="00833BDE"/>
    <w:rsid w:val="00842818"/>
    <w:rsid w:val="008436F1"/>
    <w:rsid w:val="00844B5E"/>
    <w:rsid w:val="0085486B"/>
    <w:rsid w:val="00860D76"/>
    <w:rsid w:val="00862356"/>
    <w:rsid w:val="008626EA"/>
    <w:rsid w:val="0087019A"/>
    <w:rsid w:val="0087281E"/>
    <w:rsid w:val="0089516A"/>
    <w:rsid w:val="00897646"/>
    <w:rsid w:val="00897B48"/>
    <w:rsid w:val="008A6DFF"/>
    <w:rsid w:val="008A7D0F"/>
    <w:rsid w:val="008B34E8"/>
    <w:rsid w:val="008B42A8"/>
    <w:rsid w:val="008B6FD1"/>
    <w:rsid w:val="008B7A2E"/>
    <w:rsid w:val="008C3113"/>
    <w:rsid w:val="008D0F24"/>
    <w:rsid w:val="008D1601"/>
    <w:rsid w:val="008D333F"/>
    <w:rsid w:val="008D4A2E"/>
    <w:rsid w:val="008E3930"/>
    <w:rsid w:val="008F0AF8"/>
    <w:rsid w:val="008F21AD"/>
    <w:rsid w:val="008F6A7F"/>
    <w:rsid w:val="0090466A"/>
    <w:rsid w:val="00913225"/>
    <w:rsid w:val="00915AE1"/>
    <w:rsid w:val="00921A3B"/>
    <w:rsid w:val="00922C65"/>
    <w:rsid w:val="00924C40"/>
    <w:rsid w:val="00925EDA"/>
    <w:rsid w:val="00930CD3"/>
    <w:rsid w:val="00936048"/>
    <w:rsid w:val="0095186A"/>
    <w:rsid w:val="0096271A"/>
    <w:rsid w:val="00966548"/>
    <w:rsid w:val="00967AFE"/>
    <w:rsid w:val="0097439F"/>
    <w:rsid w:val="00974F05"/>
    <w:rsid w:val="00977263"/>
    <w:rsid w:val="00983EAA"/>
    <w:rsid w:val="00984B77"/>
    <w:rsid w:val="00991371"/>
    <w:rsid w:val="009962EF"/>
    <w:rsid w:val="009A77F4"/>
    <w:rsid w:val="009A7ACB"/>
    <w:rsid w:val="009B7FB4"/>
    <w:rsid w:val="009C1935"/>
    <w:rsid w:val="009D1920"/>
    <w:rsid w:val="009D7CA0"/>
    <w:rsid w:val="009E112F"/>
    <w:rsid w:val="009F0499"/>
    <w:rsid w:val="009F0D4A"/>
    <w:rsid w:val="00A05A90"/>
    <w:rsid w:val="00A11702"/>
    <w:rsid w:val="00A23F71"/>
    <w:rsid w:val="00A24324"/>
    <w:rsid w:val="00A26DE4"/>
    <w:rsid w:val="00A33164"/>
    <w:rsid w:val="00A34075"/>
    <w:rsid w:val="00A35F9B"/>
    <w:rsid w:val="00A36B29"/>
    <w:rsid w:val="00A422E5"/>
    <w:rsid w:val="00A461F6"/>
    <w:rsid w:val="00A529AE"/>
    <w:rsid w:val="00A53E98"/>
    <w:rsid w:val="00A70C7E"/>
    <w:rsid w:val="00A76468"/>
    <w:rsid w:val="00A809FE"/>
    <w:rsid w:val="00A84F86"/>
    <w:rsid w:val="00A85481"/>
    <w:rsid w:val="00A94751"/>
    <w:rsid w:val="00AB29FE"/>
    <w:rsid w:val="00AB4773"/>
    <w:rsid w:val="00AB4BC9"/>
    <w:rsid w:val="00AB5160"/>
    <w:rsid w:val="00AB5883"/>
    <w:rsid w:val="00AC029E"/>
    <w:rsid w:val="00AC1DD2"/>
    <w:rsid w:val="00AC236E"/>
    <w:rsid w:val="00AC2483"/>
    <w:rsid w:val="00AC3ECE"/>
    <w:rsid w:val="00AC703A"/>
    <w:rsid w:val="00AD3991"/>
    <w:rsid w:val="00AD7DFE"/>
    <w:rsid w:val="00AF13F0"/>
    <w:rsid w:val="00AF417E"/>
    <w:rsid w:val="00B01CEA"/>
    <w:rsid w:val="00B03EE8"/>
    <w:rsid w:val="00B058A0"/>
    <w:rsid w:val="00B12469"/>
    <w:rsid w:val="00B143F0"/>
    <w:rsid w:val="00B15ED7"/>
    <w:rsid w:val="00B2356F"/>
    <w:rsid w:val="00B25FD2"/>
    <w:rsid w:val="00B33B1A"/>
    <w:rsid w:val="00B33E03"/>
    <w:rsid w:val="00B340BB"/>
    <w:rsid w:val="00B4330D"/>
    <w:rsid w:val="00B472AC"/>
    <w:rsid w:val="00B52CC4"/>
    <w:rsid w:val="00B611C0"/>
    <w:rsid w:val="00B612DC"/>
    <w:rsid w:val="00B66C66"/>
    <w:rsid w:val="00B716D7"/>
    <w:rsid w:val="00B721A2"/>
    <w:rsid w:val="00B82173"/>
    <w:rsid w:val="00B86A19"/>
    <w:rsid w:val="00B975E2"/>
    <w:rsid w:val="00BA1264"/>
    <w:rsid w:val="00BA4BB6"/>
    <w:rsid w:val="00BB2B6D"/>
    <w:rsid w:val="00BC2972"/>
    <w:rsid w:val="00BC3FEF"/>
    <w:rsid w:val="00BC70B6"/>
    <w:rsid w:val="00BC73CE"/>
    <w:rsid w:val="00BD026C"/>
    <w:rsid w:val="00BD560F"/>
    <w:rsid w:val="00BD697E"/>
    <w:rsid w:val="00BD7E72"/>
    <w:rsid w:val="00BD7F3C"/>
    <w:rsid w:val="00BE223A"/>
    <w:rsid w:val="00BF1686"/>
    <w:rsid w:val="00BF2F42"/>
    <w:rsid w:val="00C03D64"/>
    <w:rsid w:val="00C116AB"/>
    <w:rsid w:val="00C169EF"/>
    <w:rsid w:val="00C17D1B"/>
    <w:rsid w:val="00C218AD"/>
    <w:rsid w:val="00C26FF6"/>
    <w:rsid w:val="00C304FF"/>
    <w:rsid w:val="00C36C59"/>
    <w:rsid w:val="00C37947"/>
    <w:rsid w:val="00C43DC8"/>
    <w:rsid w:val="00C46B4D"/>
    <w:rsid w:val="00C607F2"/>
    <w:rsid w:val="00C6377F"/>
    <w:rsid w:val="00C665AE"/>
    <w:rsid w:val="00C67BA9"/>
    <w:rsid w:val="00C746DD"/>
    <w:rsid w:val="00C75B6D"/>
    <w:rsid w:val="00C86DA4"/>
    <w:rsid w:val="00C904B9"/>
    <w:rsid w:val="00C92888"/>
    <w:rsid w:val="00C9736F"/>
    <w:rsid w:val="00CB25A2"/>
    <w:rsid w:val="00CB37EF"/>
    <w:rsid w:val="00CC2AB8"/>
    <w:rsid w:val="00CC6838"/>
    <w:rsid w:val="00CD0079"/>
    <w:rsid w:val="00CD624E"/>
    <w:rsid w:val="00CE05E7"/>
    <w:rsid w:val="00CF5CDE"/>
    <w:rsid w:val="00CF5E45"/>
    <w:rsid w:val="00D10DAF"/>
    <w:rsid w:val="00D14350"/>
    <w:rsid w:val="00D1444A"/>
    <w:rsid w:val="00D17042"/>
    <w:rsid w:val="00D2593E"/>
    <w:rsid w:val="00D51295"/>
    <w:rsid w:val="00D525E1"/>
    <w:rsid w:val="00D52612"/>
    <w:rsid w:val="00D53319"/>
    <w:rsid w:val="00D54478"/>
    <w:rsid w:val="00D60AB3"/>
    <w:rsid w:val="00D62584"/>
    <w:rsid w:val="00D67A27"/>
    <w:rsid w:val="00D71AB0"/>
    <w:rsid w:val="00D84C90"/>
    <w:rsid w:val="00D8539E"/>
    <w:rsid w:val="00D90098"/>
    <w:rsid w:val="00D92FED"/>
    <w:rsid w:val="00DA1C92"/>
    <w:rsid w:val="00DA45CB"/>
    <w:rsid w:val="00DA6257"/>
    <w:rsid w:val="00DB0AE0"/>
    <w:rsid w:val="00DC6705"/>
    <w:rsid w:val="00DC69E2"/>
    <w:rsid w:val="00DC6EAF"/>
    <w:rsid w:val="00DE0EE5"/>
    <w:rsid w:val="00DE4009"/>
    <w:rsid w:val="00DE72B7"/>
    <w:rsid w:val="00DF4D7A"/>
    <w:rsid w:val="00DF7614"/>
    <w:rsid w:val="00E06220"/>
    <w:rsid w:val="00E126F9"/>
    <w:rsid w:val="00E16BC5"/>
    <w:rsid w:val="00E16CA1"/>
    <w:rsid w:val="00E225B8"/>
    <w:rsid w:val="00E22CF8"/>
    <w:rsid w:val="00E23579"/>
    <w:rsid w:val="00E25F1D"/>
    <w:rsid w:val="00E346F9"/>
    <w:rsid w:val="00E629D1"/>
    <w:rsid w:val="00E62AD7"/>
    <w:rsid w:val="00E62E9B"/>
    <w:rsid w:val="00E64AF0"/>
    <w:rsid w:val="00E655EA"/>
    <w:rsid w:val="00E67550"/>
    <w:rsid w:val="00E7016B"/>
    <w:rsid w:val="00E7104D"/>
    <w:rsid w:val="00E724C4"/>
    <w:rsid w:val="00E72EDA"/>
    <w:rsid w:val="00E831DF"/>
    <w:rsid w:val="00E84FC8"/>
    <w:rsid w:val="00E90845"/>
    <w:rsid w:val="00EA0E1A"/>
    <w:rsid w:val="00EA3971"/>
    <w:rsid w:val="00EA5847"/>
    <w:rsid w:val="00EA7D11"/>
    <w:rsid w:val="00EB2831"/>
    <w:rsid w:val="00EB45FF"/>
    <w:rsid w:val="00EC0773"/>
    <w:rsid w:val="00EC6AC5"/>
    <w:rsid w:val="00EC6D3F"/>
    <w:rsid w:val="00ED1B2C"/>
    <w:rsid w:val="00ED2C80"/>
    <w:rsid w:val="00EE0C70"/>
    <w:rsid w:val="00EE0F98"/>
    <w:rsid w:val="00EE352D"/>
    <w:rsid w:val="00EE3773"/>
    <w:rsid w:val="00EE3775"/>
    <w:rsid w:val="00EE51A2"/>
    <w:rsid w:val="00EE7C88"/>
    <w:rsid w:val="00EF4B80"/>
    <w:rsid w:val="00F06760"/>
    <w:rsid w:val="00F06CF6"/>
    <w:rsid w:val="00F11D43"/>
    <w:rsid w:val="00F12797"/>
    <w:rsid w:val="00F13EC6"/>
    <w:rsid w:val="00F16E76"/>
    <w:rsid w:val="00F2239E"/>
    <w:rsid w:val="00F223D2"/>
    <w:rsid w:val="00F24F6B"/>
    <w:rsid w:val="00F25577"/>
    <w:rsid w:val="00F32F5B"/>
    <w:rsid w:val="00F3759A"/>
    <w:rsid w:val="00F61602"/>
    <w:rsid w:val="00F63864"/>
    <w:rsid w:val="00F66842"/>
    <w:rsid w:val="00F84E5F"/>
    <w:rsid w:val="00F913A8"/>
    <w:rsid w:val="00F92003"/>
    <w:rsid w:val="00F93F78"/>
    <w:rsid w:val="00F97961"/>
    <w:rsid w:val="00FB19EF"/>
    <w:rsid w:val="00FB347F"/>
    <w:rsid w:val="00FB5EB8"/>
    <w:rsid w:val="00FB6083"/>
    <w:rsid w:val="00FC63DC"/>
    <w:rsid w:val="00FC7B36"/>
    <w:rsid w:val="00FD09B5"/>
    <w:rsid w:val="00FD1C1F"/>
    <w:rsid w:val="00FD340E"/>
    <w:rsid w:val="00FD4C07"/>
    <w:rsid w:val="00FE18EE"/>
    <w:rsid w:val="00FE2B73"/>
    <w:rsid w:val="00FE7B00"/>
    <w:rsid w:val="00FE7F7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77B68"/>
  <w15:chartTrackingRefBased/>
  <w15:docId w15:val="{1F3A4FE9-162F-4DB1-BC6D-7C0564B4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0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76B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4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2AC"/>
  </w:style>
  <w:style w:type="paragraph" w:styleId="Pieddepage">
    <w:name w:val="footer"/>
    <w:basedOn w:val="Normal"/>
    <w:link w:val="PieddepageCar"/>
    <w:uiPriority w:val="99"/>
    <w:unhideWhenUsed/>
    <w:rsid w:val="00B4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2AC"/>
  </w:style>
  <w:style w:type="character" w:styleId="Marquedecommentaire">
    <w:name w:val="annotation reference"/>
    <w:basedOn w:val="Policepardfaut"/>
    <w:uiPriority w:val="99"/>
    <w:semiHidden/>
    <w:unhideWhenUsed/>
    <w:rsid w:val="000D08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08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08E7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D08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8E7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962EF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28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2888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30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ropbox.com/sh/xvn8kz0f9gt3bhr/AADdQcYH8lp9udqmkWaUyhI_a?dl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erre-yves.kohler@faji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nalalpha.ch/sia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8553e-6e89-4d7f-b083-a71e37a7962f">
      <Terms xmlns="http://schemas.microsoft.com/office/infopath/2007/PartnerControls"/>
    </lcf76f155ced4ddcb4097134ff3c332f>
    <TaxCatchAll xmlns="8d1db0f9-2c65-4ee1-8756-13fa477d3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FF4834CF4BE41BBC2F24CD94CDAB7" ma:contentTypeVersion="18" ma:contentTypeDescription="Crée un document." ma:contentTypeScope="" ma:versionID="b366d667ac5dc3ee71dd890c5ab0a577">
  <xsd:schema xmlns:xsd="http://www.w3.org/2001/XMLSchema" xmlns:xs="http://www.w3.org/2001/XMLSchema" xmlns:p="http://schemas.microsoft.com/office/2006/metadata/properties" xmlns:ns2="b488553e-6e89-4d7f-b083-a71e37a7962f" xmlns:ns3="8d1db0f9-2c65-4ee1-8756-13fa477d36b7" targetNamespace="http://schemas.microsoft.com/office/2006/metadata/properties" ma:root="true" ma:fieldsID="522913201d3094e437735a7ee20f7b98" ns2:_="" ns3:_="">
    <xsd:import namespace="b488553e-6e89-4d7f-b083-a71e37a7962f"/>
    <xsd:import namespace="8d1db0f9-2c65-4ee1-8756-13fa477d3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553e-6e89-4d7f-b083-a71e37a7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23bcdff-663c-4079-ae37-c0baae6fb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db0f9-2c65-4ee1-8756-13fa477d3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67574d-38eb-4cca-88d1-621823e4c5d9}" ma:internalName="TaxCatchAll" ma:showField="CatchAllData" ma:web="8d1db0f9-2c65-4ee1-8756-13fa477d3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B12E6-BF22-45CE-813A-2E0582D2E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3D5D8-2E0C-4778-9943-2C43F2C91B28}">
  <ds:schemaRefs>
    <ds:schemaRef ds:uri="http://schemas.microsoft.com/office/2006/metadata/properties"/>
    <ds:schemaRef ds:uri="http://schemas.microsoft.com/office/infopath/2007/PartnerControls"/>
    <ds:schemaRef ds:uri="b488553e-6e89-4d7f-b083-a71e37a7962f"/>
    <ds:schemaRef ds:uri="8d1db0f9-2c65-4ee1-8756-13fa477d36b7"/>
  </ds:schemaRefs>
</ds:datastoreItem>
</file>

<file path=customXml/itemProps3.xml><?xml version="1.0" encoding="utf-8"?>
<ds:datastoreItem xmlns:ds="http://schemas.openxmlformats.org/officeDocument/2006/customXml" ds:itemID="{DE722F57-A73B-4D88-A3BD-725E14795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9D0BB-11D1-486B-B4A6-9C8B70974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8553e-6e89-4d7f-b083-a71e37a7962f"/>
    <ds:schemaRef ds:uri="8d1db0f9-2c65-4ee1-8756-13fa477d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Kohler</dc:creator>
  <cp:keywords/>
  <dc:description/>
  <cp:lastModifiedBy>Pierre-Yves Kohler</cp:lastModifiedBy>
  <cp:revision>170</cp:revision>
  <cp:lastPrinted>2023-04-06T04:57:00Z</cp:lastPrinted>
  <dcterms:created xsi:type="dcterms:W3CDTF">2023-03-01T13:48:00Z</dcterms:created>
  <dcterms:modified xsi:type="dcterms:W3CDTF">2023-04-06T12:07:00Z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0x010100635FF4834CF4BE41BBC2F24CD94CDAB7</vt:lpwstr>
  </property>
  <property fmtid="{D5CDD505-2E9C-101B-9397-08002B2CF9AE}" pid="3" name="MediaServiceImageTags">
    <vt:lpwstr/>
  </property>
</Properties>
</file>